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991"/>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3543"/>
        <w:gridCol w:w="5103"/>
      </w:tblGrid>
      <w:tr w:rsidR="00EE594B" w:rsidRPr="00B80A53" w14:paraId="392D7F3E" w14:textId="77777777" w:rsidTr="00092192">
        <w:trPr>
          <w:cantSplit/>
          <w:trHeight w:val="439"/>
        </w:trPr>
        <w:tc>
          <w:tcPr>
            <w:tcW w:w="10768" w:type="dxa"/>
            <w:gridSpan w:val="3"/>
            <w:tcBorders>
              <w:top w:val="single" w:sz="4" w:space="0" w:color="auto"/>
              <w:left w:val="single" w:sz="4" w:space="0" w:color="auto"/>
              <w:bottom w:val="nil"/>
              <w:right w:val="single" w:sz="4" w:space="0" w:color="auto"/>
            </w:tcBorders>
            <w:shd w:val="clear" w:color="auto" w:fill="7B7B7B" w:themeFill="accent3" w:themeFillShade="BF"/>
          </w:tcPr>
          <w:p w14:paraId="5B0064F2" w14:textId="760A8782" w:rsidR="00EE594B" w:rsidRPr="00B80A53" w:rsidRDefault="00EE594B" w:rsidP="00D12FE2">
            <w:pPr>
              <w:tabs>
                <w:tab w:val="left" w:pos="522"/>
                <w:tab w:val="left" w:pos="975"/>
                <w:tab w:val="right" w:pos="5040"/>
                <w:tab w:val="center" w:pos="5276"/>
                <w:tab w:val="left" w:pos="5400"/>
                <w:tab w:val="left" w:pos="5760"/>
              </w:tabs>
              <w:spacing w:after="0" w:line="240" w:lineRule="auto"/>
              <w:jc w:val="center"/>
              <w:rPr>
                <w:rFonts w:ascii="Meiryo UI" w:eastAsia="Meiryo UI" w:hAnsi="Meiryo UI" w:cs="Meiryo UI"/>
                <w:color w:val="FFFFFF"/>
                <w:sz w:val="40"/>
                <w:szCs w:val="40"/>
                <w:lang w:eastAsia="en-GB"/>
              </w:rPr>
            </w:pPr>
            <w:r w:rsidRPr="00B80A53">
              <w:rPr>
                <w:rFonts w:ascii="Meiryo UI" w:eastAsia="Meiryo UI" w:hAnsi="Meiryo UI" w:cs="Meiryo UI"/>
                <w:color w:val="FFFFFF"/>
                <w:sz w:val="40"/>
                <w:szCs w:val="40"/>
                <w:lang w:eastAsia="en-GB"/>
              </w:rPr>
              <w:t xml:space="preserve">Clowne </w:t>
            </w:r>
            <w:r w:rsidR="007F5360">
              <w:rPr>
                <w:rFonts w:ascii="Meiryo UI" w:eastAsia="Meiryo UI" w:hAnsi="Meiryo UI" w:cs="Meiryo UI"/>
                <w:color w:val="FFFFFF"/>
                <w:sz w:val="40"/>
                <w:szCs w:val="40"/>
                <w:lang w:eastAsia="en-GB"/>
              </w:rPr>
              <w:t xml:space="preserve">&amp; Barlborough </w:t>
            </w:r>
            <w:r w:rsidRPr="00B80A53">
              <w:rPr>
                <w:rFonts w:ascii="Meiryo UI" w:eastAsia="Meiryo UI" w:hAnsi="Meiryo UI" w:cs="Meiryo UI"/>
                <w:color w:val="FFFFFF"/>
                <w:sz w:val="40"/>
                <w:szCs w:val="40"/>
                <w:lang w:eastAsia="en-GB"/>
              </w:rPr>
              <w:t>Parish Council</w:t>
            </w:r>
            <w:r w:rsidR="007F5360">
              <w:rPr>
                <w:rFonts w:ascii="Meiryo UI" w:eastAsia="Meiryo UI" w:hAnsi="Meiryo UI" w:cs="Meiryo UI"/>
                <w:color w:val="FFFFFF"/>
                <w:sz w:val="40"/>
                <w:szCs w:val="40"/>
                <w:lang w:eastAsia="en-GB"/>
              </w:rPr>
              <w:t>s</w:t>
            </w:r>
          </w:p>
        </w:tc>
      </w:tr>
      <w:tr w:rsidR="00EE594B" w:rsidRPr="00B80A53" w14:paraId="14AAA0DF" w14:textId="77777777" w:rsidTr="00092192">
        <w:trPr>
          <w:cantSplit/>
          <w:trHeight w:val="439"/>
        </w:trPr>
        <w:tc>
          <w:tcPr>
            <w:tcW w:w="2122" w:type="dxa"/>
            <w:tcBorders>
              <w:top w:val="single" w:sz="4" w:space="0" w:color="auto"/>
              <w:left w:val="single" w:sz="4" w:space="0" w:color="auto"/>
              <w:bottom w:val="single" w:sz="4" w:space="0" w:color="auto"/>
              <w:right w:val="single" w:sz="4" w:space="0" w:color="auto"/>
            </w:tcBorders>
            <w:shd w:val="clear" w:color="auto" w:fill="E6E6E6"/>
          </w:tcPr>
          <w:p w14:paraId="21773382" w14:textId="77777777" w:rsidR="00EE594B" w:rsidRPr="00B80A53" w:rsidRDefault="00EE594B" w:rsidP="00092192">
            <w:pPr>
              <w:tabs>
                <w:tab w:val="right" w:pos="5040"/>
                <w:tab w:val="left" w:pos="5400"/>
                <w:tab w:val="left" w:pos="5760"/>
              </w:tabs>
              <w:spacing w:after="0" w:line="240" w:lineRule="auto"/>
              <w:jc w:val="center"/>
              <w:rPr>
                <w:rFonts w:ascii="Meiryo UI" w:eastAsia="Meiryo UI" w:hAnsi="Meiryo UI" w:cs="Meiryo UI"/>
                <w:color w:val="000080"/>
                <w:sz w:val="44"/>
                <w:szCs w:val="44"/>
                <w:lang w:eastAsia="en-GB"/>
              </w:rPr>
            </w:pPr>
          </w:p>
        </w:tc>
        <w:tc>
          <w:tcPr>
            <w:tcW w:w="8646" w:type="dxa"/>
            <w:gridSpan w:val="2"/>
            <w:tcBorders>
              <w:top w:val="single" w:sz="4" w:space="0" w:color="auto"/>
              <w:left w:val="single" w:sz="4" w:space="0" w:color="auto"/>
              <w:right w:val="single" w:sz="4" w:space="0" w:color="auto"/>
            </w:tcBorders>
            <w:shd w:val="clear" w:color="auto" w:fill="AEAAAA" w:themeFill="background2" w:themeFillShade="BF"/>
          </w:tcPr>
          <w:p w14:paraId="74FFCEBA" w14:textId="41F7411D" w:rsidR="00EE594B" w:rsidRPr="00B80A53" w:rsidRDefault="00884404" w:rsidP="00092192">
            <w:pPr>
              <w:tabs>
                <w:tab w:val="left" w:pos="522"/>
                <w:tab w:val="right" w:pos="5040"/>
                <w:tab w:val="left" w:pos="5400"/>
                <w:tab w:val="left" w:pos="5760"/>
              </w:tabs>
              <w:spacing w:after="0" w:line="240" w:lineRule="auto"/>
              <w:rPr>
                <w:rFonts w:ascii="Meiryo UI" w:eastAsia="Meiryo UI" w:hAnsi="Meiryo UI" w:cs="Meiryo UI"/>
                <w:color w:val="FFFFFF"/>
                <w:sz w:val="40"/>
                <w:szCs w:val="40"/>
                <w:lang w:eastAsia="en-GB"/>
              </w:rPr>
            </w:pPr>
            <w:r>
              <w:rPr>
                <w:rFonts w:ascii="Meiryo UI" w:eastAsia="Meiryo UI" w:hAnsi="Meiryo UI" w:cs="Meiryo UI"/>
                <w:color w:val="FFFFFF"/>
                <w:sz w:val="40"/>
                <w:szCs w:val="40"/>
                <w:lang w:eastAsia="en-GB"/>
              </w:rPr>
              <w:t xml:space="preserve">Minutes of </w:t>
            </w:r>
            <w:r w:rsidR="00F45E90">
              <w:rPr>
                <w:rFonts w:ascii="Meiryo UI" w:eastAsia="Meiryo UI" w:hAnsi="Meiryo UI" w:cs="Meiryo UI"/>
                <w:color w:val="FFFFFF"/>
                <w:sz w:val="40"/>
                <w:szCs w:val="40"/>
                <w:lang w:eastAsia="en-GB"/>
              </w:rPr>
              <w:t xml:space="preserve">Council </w:t>
            </w:r>
            <w:r>
              <w:rPr>
                <w:rFonts w:ascii="Meiryo UI" w:eastAsia="Meiryo UI" w:hAnsi="Meiryo UI" w:cs="Meiryo UI"/>
                <w:color w:val="FFFFFF"/>
                <w:sz w:val="40"/>
                <w:szCs w:val="40"/>
                <w:lang w:eastAsia="en-GB"/>
              </w:rPr>
              <w:t xml:space="preserve">Meeting </w:t>
            </w:r>
          </w:p>
        </w:tc>
      </w:tr>
      <w:tr w:rsidR="0096315F" w:rsidRPr="00B80A53" w14:paraId="24918E32" w14:textId="77777777" w:rsidTr="000F35EF">
        <w:tc>
          <w:tcPr>
            <w:tcW w:w="2122" w:type="dxa"/>
            <w:vMerge w:val="restart"/>
            <w:tcBorders>
              <w:top w:val="single" w:sz="4" w:space="0" w:color="auto"/>
              <w:left w:val="single" w:sz="4" w:space="0" w:color="auto"/>
              <w:right w:val="single" w:sz="4" w:space="0" w:color="auto"/>
            </w:tcBorders>
            <w:shd w:val="clear" w:color="auto" w:fill="E6E6E6"/>
          </w:tcPr>
          <w:p w14:paraId="70EA42AE" w14:textId="77777777" w:rsidR="0096315F" w:rsidRPr="00B80A53" w:rsidRDefault="0096315F" w:rsidP="00092192">
            <w:pPr>
              <w:tabs>
                <w:tab w:val="right" w:pos="5040"/>
                <w:tab w:val="left" w:pos="5400"/>
                <w:tab w:val="left" w:pos="5760"/>
              </w:tabs>
              <w:spacing w:after="0" w:line="240" w:lineRule="auto"/>
              <w:jc w:val="center"/>
              <w:rPr>
                <w:rFonts w:ascii="Meiryo UI" w:eastAsia="Meiryo UI" w:hAnsi="Meiryo UI" w:cs="Meiryo UI"/>
                <w:sz w:val="24"/>
                <w:szCs w:val="24"/>
                <w:lang w:eastAsia="en-GB"/>
              </w:rPr>
            </w:pPr>
          </w:p>
          <w:p w14:paraId="1EEE2D11" w14:textId="69A3BE0E" w:rsidR="0096315F" w:rsidRDefault="0096315F" w:rsidP="00092192">
            <w:pPr>
              <w:tabs>
                <w:tab w:val="right" w:pos="5040"/>
                <w:tab w:val="left" w:pos="5400"/>
                <w:tab w:val="left" w:pos="5760"/>
              </w:tabs>
              <w:spacing w:after="0" w:line="240" w:lineRule="auto"/>
              <w:jc w:val="center"/>
              <w:rPr>
                <w:rFonts w:ascii="Meiryo UI" w:eastAsia="Meiryo UI" w:hAnsi="Meiryo UI" w:cs="Meiryo UI"/>
                <w:sz w:val="24"/>
                <w:szCs w:val="24"/>
                <w:lang w:eastAsia="en-GB"/>
              </w:rPr>
            </w:pPr>
            <w:r w:rsidRPr="00B80A53">
              <w:rPr>
                <w:rFonts w:ascii="Meiryo UI" w:eastAsia="Meiryo UI" w:hAnsi="Meiryo UI" w:cs="Meiryo UI"/>
                <w:noProof/>
                <w:color w:val="001BA0"/>
                <w:sz w:val="20"/>
                <w:szCs w:val="20"/>
                <w:lang w:eastAsia="en-GB"/>
              </w:rPr>
              <w:drawing>
                <wp:inline distT="0" distB="0" distL="0" distR="0" wp14:anchorId="1F9903C6" wp14:editId="250BD23A">
                  <wp:extent cx="1005205" cy="930500"/>
                  <wp:effectExtent l="0" t="0" r="4445" b="3175"/>
                  <wp:docPr id="1" name="Picture 1" descr="Image result for clowne parish council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owne parish council 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7026" cy="950699"/>
                          </a:xfrm>
                          <a:prstGeom prst="rect">
                            <a:avLst/>
                          </a:prstGeom>
                          <a:noFill/>
                          <a:ln>
                            <a:noFill/>
                          </a:ln>
                        </pic:spPr>
                      </pic:pic>
                    </a:graphicData>
                  </a:graphic>
                </wp:inline>
              </w:drawing>
            </w:r>
          </w:p>
          <w:p w14:paraId="49BF1579" w14:textId="42A79C7F" w:rsidR="00E3178D" w:rsidRDefault="00E3178D" w:rsidP="00092192">
            <w:pPr>
              <w:tabs>
                <w:tab w:val="right" w:pos="5040"/>
                <w:tab w:val="left" w:pos="5400"/>
                <w:tab w:val="left" w:pos="5760"/>
              </w:tabs>
              <w:spacing w:after="0" w:line="240" w:lineRule="auto"/>
              <w:jc w:val="center"/>
              <w:rPr>
                <w:rFonts w:ascii="Meiryo UI" w:eastAsia="Meiryo UI" w:hAnsi="Meiryo UI" w:cs="Meiryo UI"/>
                <w:sz w:val="24"/>
                <w:szCs w:val="24"/>
                <w:lang w:eastAsia="en-GB"/>
              </w:rPr>
            </w:pPr>
          </w:p>
          <w:p w14:paraId="332B904D" w14:textId="72674961" w:rsidR="00E3178D" w:rsidRDefault="00E3178D" w:rsidP="00092192">
            <w:pPr>
              <w:tabs>
                <w:tab w:val="right" w:pos="5040"/>
                <w:tab w:val="left" w:pos="5400"/>
                <w:tab w:val="left" w:pos="5760"/>
              </w:tabs>
              <w:spacing w:after="0" w:line="240" w:lineRule="auto"/>
              <w:jc w:val="center"/>
              <w:rPr>
                <w:rFonts w:ascii="Meiryo UI" w:eastAsia="Meiryo UI" w:hAnsi="Meiryo UI" w:cs="Meiryo UI"/>
                <w:sz w:val="24"/>
                <w:szCs w:val="24"/>
                <w:lang w:eastAsia="en-GB"/>
              </w:rPr>
            </w:pPr>
            <w:r>
              <w:rPr>
                <w:rFonts w:ascii="Meiryo UI" w:eastAsia="Meiryo UI" w:hAnsi="Meiryo UI" w:cs="Meiryo UI"/>
                <w:noProof/>
                <w:sz w:val="24"/>
                <w:szCs w:val="24"/>
                <w:lang w:eastAsia="en-GB"/>
              </w:rPr>
              <w:drawing>
                <wp:inline distT="0" distB="0" distL="0" distR="0" wp14:anchorId="5A415E34" wp14:editId="71918C2E">
                  <wp:extent cx="1066800" cy="1054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7186" cy="1064362"/>
                          </a:xfrm>
                          <a:prstGeom prst="rect">
                            <a:avLst/>
                          </a:prstGeom>
                          <a:noFill/>
                        </pic:spPr>
                      </pic:pic>
                    </a:graphicData>
                  </a:graphic>
                </wp:inline>
              </w:drawing>
            </w:r>
          </w:p>
          <w:p w14:paraId="660D0BD6" w14:textId="32439EA6" w:rsidR="007F5360" w:rsidRPr="00B80A53" w:rsidRDefault="007F5360" w:rsidP="001A2BD8">
            <w:pPr>
              <w:tabs>
                <w:tab w:val="right" w:pos="5040"/>
                <w:tab w:val="left" w:pos="5400"/>
                <w:tab w:val="left" w:pos="5760"/>
              </w:tabs>
              <w:spacing w:after="0" w:line="240" w:lineRule="auto"/>
              <w:rPr>
                <w:rFonts w:ascii="Meiryo UI" w:eastAsia="Meiryo UI" w:hAnsi="Meiryo UI" w:cs="Meiryo UI"/>
                <w:sz w:val="24"/>
                <w:szCs w:val="24"/>
                <w:lang w:eastAsia="en-GB"/>
              </w:rPr>
            </w:pPr>
          </w:p>
        </w:tc>
        <w:tc>
          <w:tcPr>
            <w:tcW w:w="3543"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1D8C100C" w14:textId="6AB3C9E9" w:rsidR="0096315F" w:rsidRPr="00B80A53" w:rsidRDefault="0096315F" w:rsidP="00092192">
            <w:pPr>
              <w:tabs>
                <w:tab w:val="right" w:pos="5040"/>
                <w:tab w:val="left" w:pos="5400"/>
                <w:tab w:val="left" w:pos="5760"/>
              </w:tabs>
              <w:spacing w:after="0" w:line="240" w:lineRule="auto"/>
              <w:rPr>
                <w:rFonts w:ascii="Meiryo UI" w:eastAsia="Meiryo UI" w:hAnsi="Meiryo UI" w:cs="Meiryo UI"/>
                <w:color w:val="FFFFFF"/>
                <w:sz w:val="20"/>
                <w:szCs w:val="20"/>
                <w:lang w:eastAsia="en-GB"/>
              </w:rPr>
            </w:pPr>
            <w:r w:rsidRPr="00B80A53">
              <w:rPr>
                <w:rFonts w:ascii="Meiryo UI" w:eastAsia="Meiryo UI" w:hAnsi="Meiryo UI" w:cs="Meiryo UI"/>
                <w:color w:val="FFFFFF"/>
                <w:sz w:val="20"/>
                <w:szCs w:val="20"/>
                <w:lang w:eastAsia="en-GB"/>
              </w:rPr>
              <w:t>Meeting</w:t>
            </w:r>
            <w:r w:rsidR="00F45E90">
              <w:rPr>
                <w:rFonts w:ascii="Meiryo UI" w:eastAsia="Meiryo UI" w:hAnsi="Meiryo UI" w:cs="Meiryo UI"/>
                <w:color w:val="FFFFFF"/>
                <w:sz w:val="20"/>
                <w:szCs w:val="20"/>
                <w:lang w:eastAsia="en-GB"/>
              </w:rPr>
              <w:t xml:space="preserve"> Type</w:t>
            </w:r>
          </w:p>
        </w:tc>
        <w:tc>
          <w:tcPr>
            <w:tcW w:w="5103" w:type="dxa"/>
            <w:tcBorders>
              <w:top w:val="single" w:sz="6" w:space="0" w:color="auto"/>
              <w:left w:val="single" w:sz="4" w:space="0" w:color="auto"/>
              <w:bottom w:val="single" w:sz="6" w:space="0" w:color="auto"/>
              <w:right w:val="single" w:sz="6" w:space="0" w:color="auto"/>
            </w:tcBorders>
          </w:tcPr>
          <w:p w14:paraId="21506724" w14:textId="01049697" w:rsidR="0096315F" w:rsidRPr="00B80A53" w:rsidRDefault="00704772" w:rsidP="00092192">
            <w:pPr>
              <w:tabs>
                <w:tab w:val="right" w:pos="5040"/>
                <w:tab w:val="left" w:pos="5400"/>
                <w:tab w:val="left" w:pos="5760"/>
              </w:tabs>
              <w:spacing w:after="0" w:line="240" w:lineRule="auto"/>
              <w:rPr>
                <w:rFonts w:ascii="Meiryo UI" w:eastAsia="Meiryo UI" w:hAnsi="Meiryo UI" w:cs="Meiryo UI"/>
                <w:sz w:val="20"/>
                <w:szCs w:val="20"/>
                <w:lang w:eastAsia="en-GB"/>
              </w:rPr>
            </w:pPr>
            <w:r>
              <w:rPr>
                <w:rFonts w:ascii="Meiryo UI" w:eastAsia="Meiryo UI" w:hAnsi="Meiryo UI" w:cs="Meiryo UI"/>
                <w:sz w:val="20"/>
                <w:szCs w:val="20"/>
                <w:lang w:eastAsia="en-GB"/>
              </w:rPr>
              <w:t>Joint Burial Committee</w:t>
            </w:r>
          </w:p>
        </w:tc>
      </w:tr>
      <w:tr w:rsidR="0096315F" w:rsidRPr="00B80A53" w14:paraId="3D092DE5" w14:textId="77777777" w:rsidTr="000F35EF">
        <w:tc>
          <w:tcPr>
            <w:tcW w:w="2122" w:type="dxa"/>
            <w:vMerge/>
            <w:tcBorders>
              <w:left w:val="single" w:sz="4" w:space="0" w:color="auto"/>
              <w:right w:val="single" w:sz="4" w:space="0" w:color="auto"/>
            </w:tcBorders>
            <w:shd w:val="clear" w:color="auto" w:fill="E6E6E6"/>
          </w:tcPr>
          <w:p w14:paraId="7F08DDE4" w14:textId="77777777" w:rsidR="0096315F" w:rsidRPr="00B80A53" w:rsidRDefault="0096315F" w:rsidP="0096315F">
            <w:pPr>
              <w:tabs>
                <w:tab w:val="right" w:pos="5040"/>
                <w:tab w:val="left" w:pos="5400"/>
                <w:tab w:val="left" w:pos="5760"/>
              </w:tabs>
              <w:spacing w:after="0" w:line="240" w:lineRule="auto"/>
              <w:rPr>
                <w:rFonts w:ascii="Meiryo UI" w:eastAsia="Meiryo UI" w:hAnsi="Meiryo UI" w:cs="Meiryo UI"/>
                <w:sz w:val="24"/>
                <w:szCs w:val="24"/>
                <w:lang w:eastAsia="en-GB"/>
              </w:rPr>
            </w:pPr>
          </w:p>
        </w:tc>
        <w:tc>
          <w:tcPr>
            <w:tcW w:w="3543"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123569D8" w14:textId="77777777" w:rsidR="0096315F" w:rsidRPr="00B80A53" w:rsidRDefault="0096315F" w:rsidP="0096315F">
            <w:pPr>
              <w:tabs>
                <w:tab w:val="right" w:pos="5040"/>
                <w:tab w:val="left" w:pos="5400"/>
                <w:tab w:val="left" w:pos="5760"/>
              </w:tabs>
              <w:spacing w:after="0" w:line="240" w:lineRule="auto"/>
              <w:rPr>
                <w:rFonts w:ascii="Meiryo UI" w:eastAsia="Meiryo UI" w:hAnsi="Meiryo UI" w:cs="Meiryo UI"/>
                <w:color w:val="FFFFFF"/>
                <w:sz w:val="20"/>
                <w:szCs w:val="20"/>
                <w:lang w:eastAsia="en-GB"/>
              </w:rPr>
            </w:pPr>
            <w:r w:rsidRPr="00B80A53">
              <w:rPr>
                <w:rFonts w:ascii="Meiryo UI" w:eastAsia="Meiryo UI" w:hAnsi="Meiryo UI" w:cs="Meiryo UI"/>
                <w:color w:val="FFFFFF"/>
                <w:sz w:val="20"/>
                <w:szCs w:val="20"/>
                <w:lang w:eastAsia="en-GB"/>
              </w:rPr>
              <w:t>Date of Meeting</w:t>
            </w:r>
          </w:p>
        </w:tc>
        <w:tc>
          <w:tcPr>
            <w:tcW w:w="5103" w:type="dxa"/>
            <w:tcBorders>
              <w:top w:val="single" w:sz="6" w:space="0" w:color="auto"/>
              <w:left w:val="single" w:sz="4" w:space="0" w:color="auto"/>
              <w:bottom w:val="single" w:sz="6" w:space="0" w:color="auto"/>
              <w:right w:val="single" w:sz="6" w:space="0" w:color="auto"/>
            </w:tcBorders>
          </w:tcPr>
          <w:p w14:paraId="262A3A3E" w14:textId="6BB427BB" w:rsidR="0096315F" w:rsidRPr="00B80A53" w:rsidRDefault="0096315F" w:rsidP="0096315F">
            <w:pPr>
              <w:tabs>
                <w:tab w:val="right" w:pos="5040"/>
                <w:tab w:val="left" w:pos="5400"/>
                <w:tab w:val="left" w:pos="5760"/>
              </w:tabs>
              <w:spacing w:after="0" w:line="240" w:lineRule="auto"/>
              <w:rPr>
                <w:rFonts w:ascii="Meiryo UI" w:eastAsia="Meiryo UI" w:hAnsi="Meiryo UI" w:cs="Meiryo UI"/>
                <w:sz w:val="20"/>
                <w:szCs w:val="20"/>
                <w:lang w:eastAsia="en-GB"/>
              </w:rPr>
            </w:pPr>
            <w:r>
              <w:rPr>
                <w:rFonts w:ascii="Meiryo UI" w:eastAsia="Meiryo UI" w:hAnsi="Meiryo UI" w:cs="Meiryo UI"/>
                <w:sz w:val="20"/>
                <w:szCs w:val="20"/>
                <w:lang w:eastAsia="en-GB"/>
              </w:rPr>
              <w:t>Monday 2</w:t>
            </w:r>
            <w:r w:rsidR="00B3712C">
              <w:rPr>
                <w:rFonts w:ascii="Meiryo UI" w:eastAsia="Meiryo UI" w:hAnsi="Meiryo UI" w:cs="Meiryo UI"/>
                <w:sz w:val="20"/>
                <w:szCs w:val="20"/>
                <w:lang w:eastAsia="en-GB"/>
              </w:rPr>
              <w:t>7</w:t>
            </w:r>
            <w:r w:rsidR="00145594">
              <w:rPr>
                <w:rFonts w:ascii="Meiryo UI" w:eastAsia="Meiryo UI" w:hAnsi="Meiryo UI" w:cs="Meiryo UI"/>
                <w:sz w:val="20"/>
                <w:szCs w:val="20"/>
                <w:vertAlign w:val="superscript"/>
                <w:lang w:eastAsia="en-GB"/>
              </w:rPr>
              <w:t>t</w:t>
            </w:r>
            <w:r w:rsidR="00B3712C">
              <w:rPr>
                <w:rFonts w:ascii="Meiryo UI" w:eastAsia="Meiryo UI" w:hAnsi="Meiryo UI" w:cs="Meiryo UI"/>
                <w:sz w:val="20"/>
                <w:szCs w:val="20"/>
                <w:vertAlign w:val="superscript"/>
                <w:lang w:eastAsia="en-GB"/>
              </w:rPr>
              <w:t>h</w:t>
            </w:r>
            <w:r>
              <w:rPr>
                <w:rFonts w:ascii="Meiryo UI" w:eastAsia="Meiryo UI" w:hAnsi="Meiryo UI" w:cs="Meiryo UI"/>
                <w:sz w:val="20"/>
                <w:szCs w:val="20"/>
                <w:lang w:eastAsia="en-GB"/>
              </w:rPr>
              <w:t xml:space="preserve"> </w:t>
            </w:r>
            <w:r w:rsidR="00B3712C">
              <w:rPr>
                <w:rFonts w:ascii="Meiryo UI" w:eastAsia="Meiryo UI" w:hAnsi="Meiryo UI" w:cs="Meiryo UI"/>
                <w:sz w:val="20"/>
                <w:szCs w:val="20"/>
                <w:lang w:eastAsia="en-GB"/>
              </w:rPr>
              <w:t>September</w:t>
            </w:r>
            <w:r>
              <w:rPr>
                <w:rFonts w:ascii="Meiryo UI" w:eastAsia="Meiryo UI" w:hAnsi="Meiryo UI" w:cs="Meiryo UI"/>
                <w:sz w:val="20"/>
                <w:szCs w:val="20"/>
                <w:lang w:eastAsia="en-GB"/>
              </w:rPr>
              <w:t xml:space="preserve"> 2021 </w:t>
            </w:r>
          </w:p>
        </w:tc>
      </w:tr>
      <w:tr w:rsidR="0096315F" w:rsidRPr="00B80A53" w14:paraId="6EDA0AED" w14:textId="77777777" w:rsidTr="000F35EF">
        <w:tc>
          <w:tcPr>
            <w:tcW w:w="2122" w:type="dxa"/>
            <w:vMerge/>
            <w:tcBorders>
              <w:left w:val="single" w:sz="4" w:space="0" w:color="auto"/>
              <w:right w:val="single" w:sz="4" w:space="0" w:color="auto"/>
            </w:tcBorders>
            <w:shd w:val="clear" w:color="auto" w:fill="E6E6E6"/>
          </w:tcPr>
          <w:p w14:paraId="24328E13" w14:textId="77777777" w:rsidR="0096315F" w:rsidRPr="00B80A53" w:rsidRDefault="0096315F" w:rsidP="0096315F">
            <w:pPr>
              <w:tabs>
                <w:tab w:val="right" w:pos="5040"/>
                <w:tab w:val="left" w:pos="5400"/>
                <w:tab w:val="left" w:pos="5760"/>
              </w:tabs>
              <w:spacing w:after="0" w:line="240" w:lineRule="auto"/>
              <w:rPr>
                <w:rFonts w:ascii="Meiryo UI" w:eastAsia="Meiryo UI" w:hAnsi="Meiryo UI" w:cs="Meiryo UI"/>
                <w:sz w:val="24"/>
                <w:szCs w:val="24"/>
                <w:lang w:eastAsia="en-GB"/>
              </w:rPr>
            </w:pPr>
          </w:p>
        </w:tc>
        <w:tc>
          <w:tcPr>
            <w:tcW w:w="3543"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42812740" w14:textId="77777777" w:rsidR="0096315F" w:rsidRPr="00B80A53" w:rsidRDefault="0096315F" w:rsidP="0096315F">
            <w:pPr>
              <w:tabs>
                <w:tab w:val="right" w:pos="5040"/>
                <w:tab w:val="left" w:pos="5400"/>
                <w:tab w:val="left" w:pos="5760"/>
              </w:tabs>
              <w:spacing w:after="0" w:line="240" w:lineRule="auto"/>
              <w:rPr>
                <w:rFonts w:ascii="Meiryo UI" w:eastAsia="Meiryo UI" w:hAnsi="Meiryo UI" w:cs="Meiryo UI"/>
                <w:color w:val="FFFFFF"/>
                <w:sz w:val="20"/>
                <w:szCs w:val="20"/>
                <w:lang w:eastAsia="en-GB"/>
              </w:rPr>
            </w:pPr>
            <w:r w:rsidRPr="00B80A53">
              <w:rPr>
                <w:rFonts w:ascii="Meiryo UI" w:eastAsia="Meiryo UI" w:hAnsi="Meiryo UI" w:cs="Meiryo UI"/>
                <w:color w:val="FFFFFF"/>
                <w:sz w:val="20"/>
                <w:szCs w:val="20"/>
                <w:lang w:eastAsia="en-GB"/>
              </w:rPr>
              <w:t>Council Meeting Start Time</w:t>
            </w:r>
          </w:p>
        </w:tc>
        <w:tc>
          <w:tcPr>
            <w:tcW w:w="5103" w:type="dxa"/>
            <w:tcBorders>
              <w:top w:val="single" w:sz="6" w:space="0" w:color="auto"/>
              <w:left w:val="single" w:sz="4" w:space="0" w:color="auto"/>
              <w:bottom w:val="single" w:sz="6" w:space="0" w:color="auto"/>
              <w:right w:val="single" w:sz="6" w:space="0" w:color="auto"/>
            </w:tcBorders>
          </w:tcPr>
          <w:p w14:paraId="6FCB8C80" w14:textId="5533D4BE" w:rsidR="0096315F" w:rsidRPr="00B80A53" w:rsidRDefault="0096315F" w:rsidP="0096315F">
            <w:pPr>
              <w:tabs>
                <w:tab w:val="right" w:pos="5040"/>
                <w:tab w:val="left" w:pos="5400"/>
                <w:tab w:val="left" w:pos="5760"/>
              </w:tabs>
              <w:spacing w:after="0" w:line="240" w:lineRule="auto"/>
              <w:rPr>
                <w:rFonts w:ascii="Meiryo UI" w:eastAsia="Meiryo UI" w:hAnsi="Meiryo UI" w:cs="Meiryo UI"/>
                <w:sz w:val="20"/>
                <w:szCs w:val="20"/>
                <w:lang w:eastAsia="en-GB"/>
              </w:rPr>
            </w:pPr>
            <w:r>
              <w:rPr>
                <w:rFonts w:ascii="Meiryo UI" w:eastAsia="Meiryo UI" w:hAnsi="Meiryo UI" w:cs="Meiryo UI"/>
                <w:sz w:val="20"/>
                <w:szCs w:val="20"/>
                <w:lang w:eastAsia="en-GB"/>
              </w:rPr>
              <w:t xml:space="preserve">6pm </w:t>
            </w:r>
          </w:p>
        </w:tc>
      </w:tr>
      <w:tr w:rsidR="0096315F" w:rsidRPr="00B80A53" w14:paraId="536DE9AF" w14:textId="77777777" w:rsidTr="0017126C">
        <w:trPr>
          <w:trHeight w:val="1788"/>
        </w:trPr>
        <w:tc>
          <w:tcPr>
            <w:tcW w:w="2122" w:type="dxa"/>
            <w:vMerge/>
            <w:tcBorders>
              <w:left w:val="single" w:sz="4" w:space="0" w:color="auto"/>
              <w:right w:val="single" w:sz="4" w:space="0" w:color="auto"/>
            </w:tcBorders>
            <w:shd w:val="clear" w:color="auto" w:fill="E6E6E6"/>
          </w:tcPr>
          <w:p w14:paraId="3DE20CD3" w14:textId="77777777" w:rsidR="0096315F" w:rsidRPr="00B80A53" w:rsidRDefault="0096315F" w:rsidP="0096315F">
            <w:pPr>
              <w:tabs>
                <w:tab w:val="right" w:pos="5040"/>
                <w:tab w:val="left" w:pos="5400"/>
                <w:tab w:val="left" w:pos="5760"/>
              </w:tabs>
              <w:spacing w:after="0" w:line="240" w:lineRule="auto"/>
              <w:rPr>
                <w:rFonts w:ascii="Meiryo UI" w:eastAsia="Meiryo UI" w:hAnsi="Meiryo UI" w:cs="Meiryo UI"/>
                <w:sz w:val="24"/>
                <w:szCs w:val="24"/>
                <w:lang w:eastAsia="en-GB"/>
              </w:rPr>
            </w:pPr>
          </w:p>
        </w:tc>
        <w:tc>
          <w:tcPr>
            <w:tcW w:w="3543"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2412D5B1" w14:textId="77777777" w:rsidR="0096315F" w:rsidRPr="00B80A53" w:rsidRDefault="0096315F" w:rsidP="0096315F">
            <w:pPr>
              <w:tabs>
                <w:tab w:val="right" w:pos="5040"/>
                <w:tab w:val="left" w:pos="5400"/>
                <w:tab w:val="left" w:pos="5760"/>
              </w:tabs>
              <w:spacing w:after="0" w:line="240" w:lineRule="auto"/>
              <w:rPr>
                <w:rFonts w:ascii="Meiryo UI" w:eastAsia="Meiryo UI" w:hAnsi="Meiryo UI" w:cs="Meiryo UI"/>
                <w:color w:val="FFFFFF"/>
                <w:sz w:val="20"/>
                <w:szCs w:val="20"/>
                <w:lang w:eastAsia="en-GB"/>
              </w:rPr>
            </w:pPr>
            <w:r w:rsidRPr="00B80A53">
              <w:rPr>
                <w:rFonts w:ascii="Meiryo UI" w:eastAsia="Meiryo UI" w:hAnsi="Meiryo UI" w:cs="Meiryo UI"/>
                <w:color w:val="FFFFFF"/>
                <w:sz w:val="20"/>
                <w:szCs w:val="20"/>
                <w:lang w:eastAsia="en-GB"/>
              </w:rPr>
              <w:t>Meeting Venue</w:t>
            </w:r>
          </w:p>
        </w:tc>
        <w:tc>
          <w:tcPr>
            <w:tcW w:w="5103" w:type="dxa"/>
            <w:tcBorders>
              <w:top w:val="single" w:sz="6" w:space="0" w:color="auto"/>
              <w:left w:val="single" w:sz="4" w:space="0" w:color="auto"/>
              <w:bottom w:val="single" w:sz="6" w:space="0" w:color="auto"/>
              <w:right w:val="single" w:sz="6" w:space="0" w:color="auto"/>
            </w:tcBorders>
          </w:tcPr>
          <w:p w14:paraId="7199F1EE" w14:textId="1307CC63" w:rsidR="0096315F" w:rsidRDefault="00B3712C" w:rsidP="0096315F">
            <w:pPr>
              <w:tabs>
                <w:tab w:val="right" w:pos="5040"/>
                <w:tab w:val="left" w:pos="5400"/>
                <w:tab w:val="left" w:pos="5760"/>
              </w:tabs>
              <w:spacing w:after="0" w:line="240" w:lineRule="auto"/>
              <w:rPr>
                <w:rFonts w:ascii="Meiryo UI" w:eastAsia="Meiryo UI" w:hAnsi="Meiryo UI" w:cs="Meiryo UI"/>
                <w:sz w:val="20"/>
                <w:szCs w:val="20"/>
                <w:lang w:eastAsia="en-GB"/>
              </w:rPr>
            </w:pPr>
            <w:r>
              <w:rPr>
                <w:rFonts w:ascii="Meiryo UI" w:eastAsia="Meiryo UI" w:hAnsi="Meiryo UI" w:cs="Meiryo UI"/>
                <w:sz w:val="20"/>
                <w:szCs w:val="20"/>
                <w:lang w:eastAsia="en-GB"/>
              </w:rPr>
              <w:t>Meeting Room</w:t>
            </w:r>
            <w:r w:rsidR="00145594">
              <w:rPr>
                <w:rFonts w:ascii="Meiryo UI" w:eastAsia="Meiryo UI" w:hAnsi="Meiryo UI" w:cs="Meiryo UI"/>
                <w:sz w:val="20"/>
                <w:szCs w:val="20"/>
                <w:lang w:eastAsia="en-GB"/>
              </w:rPr>
              <w:t>,</w:t>
            </w:r>
          </w:p>
          <w:p w14:paraId="585073B5" w14:textId="6776DC0E" w:rsidR="00145594" w:rsidRDefault="00B3712C" w:rsidP="0096315F">
            <w:pPr>
              <w:tabs>
                <w:tab w:val="right" w:pos="5040"/>
                <w:tab w:val="left" w:pos="5400"/>
                <w:tab w:val="left" w:pos="5760"/>
              </w:tabs>
              <w:spacing w:after="0" w:line="240" w:lineRule="auto"/>
              <w:rPr>
                <w:rFonts w:ascii="Meiryo UI" w:eastAsia="Meiryo UI" w:hAnsi="Meiryo UI" w:cs="Meiryo UI"/>
                <w:sz w:val="20"/>
                <w:szCs w:val="20"/>
                <w:lang w:eastAsia="en-GB"/>
              </w:rPr>
            </w:pPr>
            <w:r>
              <w:rPr>
                <w:rFonts w:ascii="Meiryo UI" w:eastAsia="Meiryo UI" w:hAnsi="Meiryo UI" w:cs="Meiryo UI"/>
                <w:sz w:val="20"/>
                <w:szCs w:val="20"/>
                <w:lang w:eastAsia="en-GB"/>
              </w:rPr>
              <w:t>Barlborough Village Hall,</w:t>
            </w:r>
          </w:p>
          <w:p w14:paraId="25F74AB3" w14:textId="77777777" w:rsidR="00145594" w:rsidRDefault="00145594" w:rsidP="0096315F">
            <w:pPr>
              <w:tabs>
                <w:tab w:val="right" w:pos="5040"/>
                <w:tab w:val="left" w:pos="5400"/>
                <w:tab w:val="left" w:pos="5760"/>
              </w:tabs>
              <w:spacing w:after="0" w:line="240" w:lineRule="auto"/>
              <w:rPr>
                <w:rFonts w:ascii="Meiryo UI" w:eastAsia="Meiryo UI" w:hAnsi="Meiryo UI" w:cs="Meiryo UI"/>
                <w:sz w:val="20"/>
                <w:szCs w:val="20"/>
                <w:lang w:eastAsia="en-GB"/>
              </w:rPr>
            </w:pPr>
            <w:r>
              <w:rPr>
                <w:rFonts w:ascii="Meiryo UI" w:eastAsia="Meiryo UI" w:hAnsi="Meiryo UI" w:cs="Meiryo UI"/>
                <w:sz w:val="20"/>
                <w:szCs w:val="20"/>
                <w:lang w:eastAsia="en-GB"/>
              </w:rPr>
              <w:t>High Street,</w:t>
            </w:r>
          </w:p>
          <w:p w14:paraId="66222277" w14:textId="5FF5FBCF" w:rsidR="00145594" w:rsidRDefault="00B3712C" w:rsidP="0096315F">
            <w:pPr>
              <w:tabs>
                <w:tab w:val="right" w:pos="5040"/>
                <w:tab w:val="left" w:pos="5400"/>
                <w:tab w:val="left" w:pos="5760"/>
              </w:tabs>
              <w:spacing w:after="0" w:line="240" w:lineRule="auto"/>
              <w:rPr>
                <w:rFonts w:ascii="Meiryo UI" w:eastAsia="Meiryo UI" w:hAnsi="Meiryo UI" w:cs="Meiryo UI"/>
                <w:sz w:val="20"/>
                <w:szCs w:val="20"/>
                <w:lang w:eastAsia="en-GB"/>
              </w:rPr>
            </w:pPr>
            <w:r>
              <w:rPr>
                <w:rFonts w:ascii="Meiryo UI" w:eastAsia="Meiryo UI" w:hAnsi="Meiryo UI" w:cs="Meiryo UI"/>
                <w:sz w:val="20"/>
                <w:szCs w:val="20"/>
                <w:lang w:eastAsia="en-GB"/>
              </w:rPr>
              <w:t>Barlborough</w:t>
            </w:r>
            <w:r w:rsidR="00145594">
              <w:rPr>
                <w:rFonts w:ascii="Meiryo UI" w:eastAsia="Meiryo UI" w:hAnsi="Meiryo UI" w:cs="Meiryo UI"/>
                <w:sz w:val="20"/>
                <w:szCs w:val="20"/>
                <w:lang w:eastAsia="en-GB"/>
              </w:rPr>
              <w:t>,</w:t>
            </w:r>
          </w:p>
          <w:p w14:paraId="0A9A103F" w14:textId="425073D3" w:rsidR="00145594" w:rsidRPr="00B80A53" w:rsidRDefault="00145594" w:rsidP="0096315F">
            <w:pPr>
              <w:tabs>
                <w:tab w:val="right" w:pos="5040"/>
                <w:tab w:val="left" w:pos="5400"/>
                <w:tab w:val="left" w:pos="5760"/>
              </w:tabs>
              <w:spacing w:after="0" w:line="240" w:lineRule="auto"/>
              <w:rPr>
                <w:rFonts w:ascii="Meiryo UI" w:eastAsia="Meiryo UI" w:hAnsi="Meiryo UI" w:cs="Meiryo UI"/>
                <w:sz w:val="20"/>
                <w:szCs w:val="20"/>
                <w:lang w:eastAsia="en-GB"/>
              </w:rPr>
            </w:pPr>
            <w:r>
              <w:rPr>
                <w:rFonts w:ascii="Meiryo UI" w:eastAsia="Meiryo UI" w:hAnsi="Meiryo UI" w:cs="Meiryo UI"/>
                <w:sz w:val="20"/>
                <w:szCs w:val="20"/>
                <w:lang w:eastAsia="en-GB"/>
              </w:rPr>
              <w:t>S43 4</w:t>
            </w:r>
            <w:r w:rsidR="00B3712C">
              <w:rPr>
                <w:rFonts w:ascii="Meiryo UI" w:eastAsia="Meiryo UI" w:hAnsi="Meiryo UI" w:cs="Meiryo UI"/>
                <w:sz w:val="20"/>
                <w:szCs w:val="20"/>
                <w:lang w:eastAsia="en-GB"/>
              </w:rPr>
              <w:t>EP</w:t>
            </w:r>
          </w:p>
        </w:tc>
      </w:tr>
      <w:tr w:rsidR="0096315F" w:rsidRPr="00B80A53" w14:paraId="384DB2D5" w14:textId="77777777" w:rsidTr="001A2BD8">
        <w:trPr>
          <w:trHeight w:val="1544"/>
        </w:trPr>
        <w:tc>
          <w:tcPr>
            <w:tcW w:w="2122" w:type="dxa"/>
            <w:vMerge/>
            <w:tcBorders>
              <w:left w:val="single" w:sz="4" w:space="0" w:color="auto"/>
              <w:right w:val="single" w:sz="4" w:space="0" w:color="auto"/>
            </w:tcBorders>
            <w:shd w:val="clear" w:color="auto" w:fill="E6E6E6"/>
          </w:tcPr>
          <w:p w14:paraId="5D807DE3" w14:textId="77777777" w:rsidR="0096315F" w:rsidRPr="00B80A53" w:rsidRDefault="0096315F" w:rsidP="0096315F">
            <w:pPr>
              <w:tabs>
                <w:tab w:val="right" w:pos="5040"/>
                <w:tab w:val="left" w:pos="5400"/>
                <w:tab w:val="left" w:pos="5760"/>
              </w:tabs>
              <w:spacing w:after="0" w:line="240" w:lineRule="auto"/>
              <w:rPr>
                <w:rFonts w:ascii="Meiryo UI" w:eastAsia="Meiryo UI" w:hAnsi="Meiryo UI" w:cs="Meiryo UI"/>
                <w:sz w:val="24"/>
                <w:szCs w:val="24"/>
                <w:lang w:eastAsia="en-GB"/>
              </w:rPr>
            </w:pPr>
          </w:p>
        </w:tc>
        <w:tc>
          <w:tcPr>
            <w:tcW w:w="3543" w:type="dxa"/>
            <w:tcBorders>
              <w:top w:val="single" w:sz="4" w:space="0" w:color="auto"/>
              <w:left w:val="single" w:sz="4" w:space="0" w:color="auto"/>
              <w:right w:val="single" w:sz="4" w:space="0" w:color="auto"/>
            </w:tcBorders>
            <w:shd w:val="clear" w:color="auto" w:fill="AEAAAA" w:themeFill="background2" w:themeFillShade="BF"/>
          </w:tcPr>
          <w:p w14:paraId="256A5C10" w14:textId="06A4DE52" w:rsidR="0096315F" w:rsidRPr="00B80A53" w:rsidRDefault="0096315F" w:rsidP="0096315F">
            <w:pPr>
              <w:tabs>
                <w:tab w:val="right" w:pos="5040"/>
                <w:tab w:val="left" w:pos="5400"/>
                <w:tab w:val="left" w:pos="5760"/>
              </w:tabs>
              <w:spacing w:after="0" w:line="240" w:lineRule="auto"/>
              <w:rPr>
                <w:rFonts w:ascii="Meiryo UI" w:eastAsia="Meiryo UI" w:hAnsi="Meiryo UI" w:cs="Meiryo UI"/>
                <w:color w:val="FFFFFF"/>
                <w:sz w:val="20"/>
                <w:szCs w:val="20"/>
                <w:lang w:eastAsia="en-GB"/>
              </w:rPr>
            </w:pPr>
            <w:r>
              <w:rPr>
                <w:rFonts w:ascii="Meiryo UI" w:eastAsia="Meiryo UI" w:hAnsi="Meiryo UI" w:cs="Meiryo UI"/>
                <w:color w:val="FFFFFF"/>
                <w:sz w:val="20"/>
                <w:szCs w:val="20"/>
                <w:lang w:eastAsia="en-GB"/>
              </w:rPr>
              <w:t xml:space="preserve">In Attendance </w:t>
            </w:r>
          </w:p>
        </w:tc>
        <w:tc>
          <w:tcPr>
            <w:tcW w:w="5103" w:type="dxa"/>
            <w:tcBorders>
              <w:top w:val="single" w:sz="6" w:space="0" w:color="auto"/>
              <w:left w:val="single" w:sz="4" w:space="0" w:color="auto"/>
              <w:right w:val="single" w:sz="6" w:space="0" w:color="auto"/>
            </w:tcBorders>
          </w:tcPr>
          <w:p w14:paraId="62C93F67" w14:textId="4F28783B" w:rsidR="0096315F" w:rsidRDefault="0096315F" w:rsidP="0096315F">
            <w:pPr>
              <w:tabs>
                <w:tab w:val="right" w:pos="5040"/>
                <w:tab w:val="left" w:pos="5400"/>
                <w:tab w:val="left" w:pos="5760"/>
              </w:tabs>
              <w:spacing w:after="0" w:line="240" w:lineRule="auto"/>
              <w:rPr>
                <w:rFonts w:ascii="Meiryo UI" w:eastAsia="Meiryo UI" w:hAnsi="Meiryo UI" w:cs="Meiryo UI"/>
                <w:sz w:val="20"/>
                <w:szCs w:val="20"/>
                <w:lang w:eastAsia="en-GB"/>
              </w:rPr>
            </w:pPr>
            <w:r>
              <w:rPr>
                <w:rFonts w:ascii="Meiryo UI" w:eastAsia="Meiryo UI" w:hAnsi="Meiryo UI" w:cs="Meiryo UI"/>
                <w:sz w:val="20"/>
                <w:szCs w:val="20"/>
                <w:lang w:eastAsia="en-GB"/>
              </w:rPr>
              <w:t xml:space="preserve">Councillors </w:t>
            </w:r>
            <w:r w:rsidR="00A060FF">
              <w:rPr>
                <w:rFonts w:ascii="Meiryo UI" w:eastAsia="Meiryo UI" w:hAnsi="Meiryo UI" w:cs="Meiryo UI"/>
                <w:sz w:val="20"/>
                <w:szCs w:val="20"/>
                <w:lang w:eastAsia="en-GB"/>
              </w:rPr>
              <w:t xml:space="preserve">                                                     </w:t>
            </w:r>
            <w:r>
              <w:rPr>
                <w:rFonts w:ascii="Meiryo UI" w:eastAsia="Meiryo UI" w:hAnsi="Meiryo UI" w:cs="Meiryo UI"/>
                <w:sz w:val="20"/>
                <w:szCs w:val="20"/>
                <w:lang w:eastAsia="en-GB"/>
              </w:rPr>
              <w:t xml:space="preserve">A. Bailey, B. Bosworth, D. </w:t>
            </w:r>
            <w:r w:rsidR="00A060FF">
              <w:rPr>
                <w:rFonts w:ascii="Meiryo UI" w:eastAsia="Meiryo UI" w:hAnsi="Meiryo UI" w:cs="Meiryo UI"/>
                <w:sz w:val="20"/>
                <w:szCs w:val="20"/>
                <w:lang w:eastAsia="en-GB"/>
              </w:rPr>
              <w:t>Dixon</w:t>
            </w:r>
            <w:r w:rsidR="00D86216">
              <w:rPr>
                <w:rFonts w:ascii="Meiryo UI" w:eastAsia="Meiryo UI" w:hAnsi="Meiryo UI" w:cs="Meiryo UI"/>
                <w:sz w:val="20"/>
                <w:szCs w:val="20"/>
                <w:lang w:eastAsia="en-GB"/>
              </w:rPr>
              <w:t xml:space="preserve"> (Chair)</w:t>
            </w:r>
            <w:r w:rsidR="00A060FF">
              <w:rPr>
                <w:rFonts w:ascii="Meiryo UI" w:eastAsia="Meiryo UI" w:hAnsi="Meiryo UI" w:cs="Meiryo UI"/>
                <w:sz w:val="20"/>
                <w:szCs w:val="20"/>
                <w:lang w:eastAsia="en-GB"/>
              </w:rPr>
              <w:t>,</w:t>
            </w:r>
            <w:r w:rsidR="00602477">
              <w:rPr>
                <w:rFonts w:ascii="Meiryo UI" w:eastAsia="Meiryo UI" w:hAnsi="Meiryo UI" w:cs="Meiryo UI"/>
                <w:sz w:val="20"/>
                <w:szCs w:val="20"/>
                <w:lang w:eastAsia="en-GB"/>
              </w:rPr>
              <w:t xml:space="preserve">              </w:t>
            </w:r>
            <w:r w:rsidR="00275FE8">
              <w:rPr>
                <w:rFonts w:ascii="Meiryo UI" w:eastAsia="Meiryo UI" w:hAnsi="Meiryo UI" w:cs="Meiryo UI"/>
                <w:sz w:val="20"/>
                <w:szCs w:val="20"/>
                <w:lang w:eastAsia="en-GB"/>
              </w:rPr>
              <w:t>J. Haywood</w:t>
            </w:r>
            <w:r w:rsidR="00F57754">
              <w:rPr>
                <w:rFonts w:ascii="Meiryo UI" w:eastAsia="Meiryo UI" w:hAnsi="Meiryo UI" w:cs="Meiryo UI"/>
                <w:sz w:val="20"/>
                <w:szCs w:val="20"/>
                <w:lang w:eastAsia="en-GB"/>
              </w:rPr>
              <w:t>,</w:t>
            </w:r>
            <w:r w:rsidR="00D86216">
              <w:rPr>
                <w:rFonts w:ascii="Meiryo UI" w:eastAsia="Meiryo UI" w:hAnsi="Meiryo UI" w:cs="Meiryo UI"/>
                <w:sz w:val="20"/>
                <w:szCs w:val="20"/>
                <w:lang w:eastAsia="en-GB"/>
              </w:rPr>
              <w:t xml:space="preserve"> </w:t>
            </w:r>
            <w:r w:rsidR="004F0F1A">
              <w:rPr>
                <w:rFonts w:ascii="Meiryo UI" w:eastAsia="Meiryo UI" w:hAnsi="Meiryo UI" w:cs="Meiryo UI"/>
                <w:sz w:val="20"/>
                <w:szCs w:val="20"/>
                <w:lang w:eastAsia="en-GB"/>
              </w:rPr>
              <w:t>M. Hoy, J. Shaw</w:t>
            </w:r>
            <w:r w:rsidR="005C38ED">
              <w:rPr>
                <w:rFonts w:ascii="Meiryo UI" w:eastAsia="Meiryo UI" w:hAnsi="Meiryo UI" w:cs="Meiryo UI"/>
                <w:sz w:val="20"/>
                <w:szCs w:val="20"/>
                <w:lang w:eastAsia="en-GB"/>
              </w:rPr>
              <w:t xml:space="preserve">, </w:t>
            </w:r>
          </w:p>
          <w:p w14:paraId="7C5A892E" w14:textId="1918C25C" w:rsidR="00360E38" w:rsidRDefault="00360E38" w:rsidP="0096315F">
            <w:pPr>
              <w:tabs>
                <w:tab w:val="right" w:pos="5040"/>
                <w:tab w:val="left" w:pos="5400"/>
                <w:tab w:val="left" w:pos="5760"/>
              </w:tabs>
              <w:spacing w:after="0" w:line="240" w:lineRule="auto"/>
              <w:rPr>
                <w:rFonts w:ascii="Meiryo UI" w:eastAsia="Meiryo UI" w:hAnsi="Meiryo UI" w:cs="Meiryo UI"/>
                <w:sz w:val="20"/>
                <w:szCs w:val="20"/>
                <w:lang w:eastAsia="en-GB"/>
              </w:rPr>
            </w:pPr>
            <w:r>
              <w:rPr>
                <w:rFonts w:ascii="Meiryo UI" w:eastAsia="Meiryo UI" w:hAnsi="Meiryo UI" w:cs="Meiryo UI"/>
                <w:sz w:val="20"/>
                <w:szCs w:val="20"/>
                <w:lang w:eastAsia="en-GB"/>
              </w:rPr>
              <w:t xml:space="preserve">2 members of the Public </w:t>
            </w:r>
          </w:p>
        </w:tc>
      </w:tr>
    </w:tbl>
    <w:p w14:paraId="320F13A2" w14:textId="77777777" w:rsidR="00EE594B" w:rsidRPr="00B80A53" w:rsidRDefault="00EE594B" w:rsidP="00EE594B">
      <w:pPr>
        <w:rPr>
          <w:rFonts w:ascii="Meiryo UI" w:eastAsia="Meiryo UI" w:hAnsi="Meiryo UI" w:cs="Meiryo UI"/>
        </w:rPr>
      </w:pPr>
    </w:p>
    <w:tbl>
      <w:tblPr>
        <w:tblStyle w:val="TableGrid1"/>
        <w:tblW w:w="10885" w:type="dxa"/>
        <w:tblInd w:w="-431" w:type="dxa"/>
        <w:tblLook w:val="04A0" w:firstRow="1" w:lastRow="0" w:firstColumn="1" w:lastColumn="0" w:noHBand="0" w:noVBand="1"/>
      </w:tblPr>
      <w:tblGrid>
        <w:gridCol w:w="1000"/>
        <w:gridCol w:w="4674"/>
        <w:gridCol w:w="3824"/>
        <w:gridCol w:w="1387"/>
      </w:tblGrid>
      <w:tr w:rsidR="00EE594B" w:rsidRPr="00B80A53" w14:paraId="15F14A00" w14:textId="77777777" w:rsidTr="00FD2D74">
        <w:tc>
          <w:tcPr>
            <w:tcW w:w="1000" w:type="dxa"/>
            <w:shd w:val="clear" w:color="auto" w:fill="AEAAAA" w:themeFill="background2" w:themeFillShade="BF"/>
          </w:tcPr>
          <w:p w14:paraId="07710931" w14:textId="57D6CC6E" w:rsidR="00EE594B" w:rsidRPr="00B80A53" w:rsidRDefault="00321C9A" w:rsidP="00092192">
            <w:pPr>
              <w:spacing w:after="160" w:line="259" w:lineRule="auto"/>
              <w:rPr>
                <w:rFonts w:ascii="Meiryo UI" w:eastAsia="Meiryo UI" w:hAnsi="Meiryo UI" w:cs="Meiryo UI"/>
                <w:color w:val="FFFFFF" w:themeColor="background1"/>
                <w:sz w:val="20"/>
                <w:szCs w:val="20"/>
              </w:rPr>
            </w:pPr>
            <w:r>
              <w:rPr>
                <w:rFonts w:ascii="Meiryo UI" w:eastAsia="Meiryo UI" w:hAnsi="Meiryo UI" w:cs="Meiryo UI"/>
                <w:color w:val="FFFFFF" w:themeColor="background1"/>
                <w:sz w:val="20"/>
                <w:szCs w:val="20"/>
              </w:rPr>
              <w:t>Minute Number</w:t>
            </w:r>
          </w:p>
        </w:tc>
        <w:tc>
          <w:tcPr>
            <w:tcW w:w="4674" w:type="dxa"/>
            <w:shd w:val="clear" w:color="auto" w:fill="AEAAAA" w:themeFill="background2" w:themeFillShade="BF"/>
          </w:tcPr>
          <w:p w14:paraId="6FD089A8" w14:textId="19C409BE" w:rsidR="00EE594B" w:rsidRPr="00B80A53" w:rsidRDefault="00321C9A" w:rsidP="00092192">
            <w:pPr>
              <w:spacing w:after="160" w:line="259" w:lineRule="auto"/>
              <w:rPr>
                <w:rFonts w:ascii="Meiryo UI" w:eastAsia="Meiryo UI" w:hAnsi="Meiryo UI" w:cs="Meiryo UI"/>
                <w:color w:val="FFFFFF" w:themeColor="background1"/>
                <w:sz w:val="20"/>
                <w:szCs w:val="20"/>
              </w:rPr>
            </w:pPr>
            <w:r>
              <w:rPr>
                <w:rFonts w:ascii="Meiryo UI" w:eastAsia="Meiryo UI" w:hAnsi="Meiryo UI" w:cs="Meiryo UI"/>
                <w:color w:val="FFFFFF" w:themeColor="background1"/>
                <w:sz w:val="20"/>
                <w:szCs w:val="20"/>
              </w:rPr>
              <w:t xml:space="preserve">Item of </w:t>
            </w:r>
            <w:r w:rsidR="008D4D67" w:rsidRPr="00B80A53">
              <w:rPr>
                <w:rFonts w:ascii="Meiryo UI" w:eastAsia="Meiryo UI" w:hAnsi="Meiryo UI" w:cs="Meiryo UI"/>
                <w:color w:val="FFFFFF" w:themeColor="background1"/>
                <w:sz w:val="20"/>
                <w:szCs w:val="20"/>
              </w:rPr>
              <w:t>Busin</w:t>
            </w:r>
            <w:r w:rsidR="008D4D67">
              <w:rPr>
                <w:rFonts w:ascii="Meiryo UI" w:eastAsia="Meiryo UI" w:hAnsi="Meiryo UI" w:cs="Meiryo UI"/>
                <w:color w:val="FFFFFF" w:themeColor="background1"/>
                <w:sz w:val="20"/>
                <w:szCs w:val="20"/>
              </w:rPr>
              <w:t>ess</w:t>
            </w:r>
          </w:p>
        </w:tc>
        <w:tc>
          <w:tcPr>
            <w:tcW w:w="3824" w:type="dxa"/>
            <w:shd w:val="clear" w:color="auto" w:fill="AEAAAA" w:themeFill="background2" w:themeFillShade="BF"/>
          </w:tcPr>
          <w:p w14:paraId="2E3DEE1D" w14:textId="24C73884" w:rsidR="00EE594B" w:rsidRPr="00B80A53" w:rsidRDefault="00884404" w:rsidP="00092192">
            <w:pPr>
              <w:spacing w:after="160" w:line="259" w:lineRule="auto"/>
              <w:rPr>
                <w:rFonts w:ascii="Meiryo UI" w:eastAsia="Meiryo UI" w:hAnsi="Meiryo UI" w:cs="Meiryo UI"/>
                <w:color w:val="FFFFFF" w:themeColor="background1"/>
                <w:sz w:val="20"/>
                <w:szCs w:val="20"/>
              </w:rPr>
            </w:pPr>
            <w:r>
              <w:rPr>
                <w:rFonts w:ascii="Meiryo UI" w:eastAsia="Meiryo UI" w:hAnsi="Meiryo UI" w:cs="Meiryo UI"/>
                <w:color w:val="FFFFFF" w:themeColor="background1"/>
                <w:sz w:val="20"/>
                <w:szCs w:val="20"/>
              </w:rPr>
              <w:t xml:space="preserve">Resolution  </w:t>
            </w:r>
          </w:p>
        </w:tc>
        <w:tc>
          <w:tcPr>
            <w:tcW w:w="1387" w:type="dxa"/>
            <w:shd w:val="clear" w:color="auto" w:fill="AEAAAA" w:themeFill="background2" w:themeFillShade="BF"/>
          </w:tcPr>
          <w:p w14:paraId="18E4A096" w14:textId="5424268E" w:rsidR="00EE594B" w:rsidRPr="00B80A53" w:rsidRDefault="00884404" w:rsidP="00092192">
            <w:pPr>
              <w:spacing w:after="160" w:line="259" w:lineRule="auto"/>
              <w:rPr>
                <w:rFonts w:ascii="Meiryo UI" w:eastAsia="Meiryo UI" w:hAnsi="Meiryo UI" w:cs="Meiryo UI"/>
                <w:color w:val="FFFFFF" w:themeColor="background1"/>
                <w:sz w:val="20"/>
                <w:szCs w:val="20"/>
              </w:rPr>
            </w:pPr>
            <w:r>
              <w:rPr>
                <w:rFonts w:ascii="Meiryo UI" w:eastAsia="Meiryo UI" w:hAnsi="Meiryo UI" w:cs="Meiryo UI"/>
                <w:color w:val="FFFFFF" w:themeColor="background1"/>
                <w:sz w:val="20"/>
                <w:szCs w:val="20"/>
              </w:rPr>
              <w:t xml:space="preserve">Decision </w:t>
            </w:r>
          </w:p>
        </w:tc>
      </w:tr>
      <w:tr w:rsidR="00EE594B" w:rsidRPr="00B80A53" w14:paraId="2419219C" w14:textId="77777777" w:rsidTr="00FD2D74">
        <w:tc>
          <w:tcPr>
            <w:tcW w:w="1000" w:type="dxa"/>
          </w:tcPr>
          <w:p w14:paraId="64B09B9E" w14:textId="66EF24AD" w:rsidR="00EE594B" w:rsidRPr="00B80A53" w:rsidRDefault="00035900" w:rsidP="00092192">
            <w:pPr>
              <w:spacing w:after="160" w:line="259" w:lineRule="auto"/>
              <w:rPr>
                <w:rFonts w:ascii="Meiryo UI" w:eastAsia="Meiryo UI" w:hAnsi="Meiryo UI" w:cs="Meiryo UI"/>
                <w:sz w:val="20"/>
                <w:szCs w:val="20"/>
              </w:rPr>
            </w:pPr>
            <w:r>
              <w:rPr>
                <w:rFonts w:ascii="Meiryo UI" w:eastAsia="Meiryo UI" w:hAnsi="Meiryo UI" w:cs="Meiryo UI"/>
                <w:sz w:val="20"/>
                <w:szCs w:val="20"/>
              </w:rPr>
              <w:t>2</w:t>
            </w:r>
            <w:r w:rsidR="00C63499">
              <w:rPr>
                <w:rFonts w:ascii="Meiryo UI" w:eastAsia="Meiryo UI" w:hAnsi="Meiryo UI" w:cs="Meiryo UI"/>
                <w:sz w:val="20"/>
                <w:szCs w:val="20"/>
              </w:rPr>
              <w:t>8</w:t>
            </w:r>
            <w:r w:rsidR="00FD2D74">
              <w:rPr>
                <w:rFonts w:ascii="Meiryo UI" w:eastAsia="Meiryo UI" w:hAnsi="Meiryo UI" w:cs="Meiryo UI"/>
                <w:sz w:val="20"/>
                <w:szCs w:val="20"/>
              </w:rPr>
              <w:t>/21</w:t>
            </w:r>
          </w:p>
        </w:tc>
        <w:tc>
          <w:tcPr>
            <w:tcW w:w="4674" w:type="dxa"/>
          </w:tcPr>
          <w:p w14:paraId="2A6CB116" w14:textId="77777777" w:rsidR="00F45E90" w:rsidRDefault="00EE594B" w:rsidP="0025303A">
            <w:pPr>
              <w:spacing w:after="160" w:line="259" w:lineRule="auto"/>
              <w:rPr>
                <w:rFonts w:ascii="Meiryo UI" w:eastAsia="Meiryo UI" w:hAnsi="Meiryo UI" w:cs="Meiryo UI"/>
                <w:b/>
                <w:sz w:val="20"/>
                <w:szCs w:val="20"/>
              </w:rPr>
            </w:pPr>
            <w:r w:rsidRPr="000D185A">
              <w:rPr>
                <w:rFonts w:ascii="Meiryo UI" w:eastAsia="Meiryo UI" w:hAnsi="Meiryo UI" w:cs="Meiryo UI"/>
                <w:b/>
                <w:sz w:val="20"/>
                <w:szCs w:val="20"/>
              </w:rPr>
              <w:t>Apologies for Absence</w:t>
            </w:r>
          </w:p>
          <w:p w14:paraId="2DA05A89" w14:textId="77777777" w:rsidR="00153B6A" w:rsidRDefault="00153B6A" w:rsidP="00440BC9">
            <w:pPr>
              <w:rPr>
                <w:rFonts w:ascii="Meiryo UI" w:eastAsia="Meiryo UI" w:hAnsi="Meiryo UI"/>
                <w:sz w:val="20"/>
                <w:szCs w:val="20"/>
              </w:rPr>
            </w:pPr>
            <w:r>
              <w:rPr>
                <w:rFonts w:ascii="Meiryo UI" w:eastAsia="Meiryo UI" w:hAnsi="Meiryo UI"/>
                <w:sz w:val="20"/>
                <w:szCs w:val="20"/>
              </w:rPr>
              <w:t xml:space="preserve">Cllr M. Dixon (Clowne &amp; Barlborough PCs – illness) </w:t>
            </w:r>
          </w:p>
          <w:p w14:paraId="77036CEA" w14:textId="081F1D56" w:rsidR="006E74A2" w:rsidRDefault="00620861" w:rsidP="006E74A2">
            <w:pPr>
              <w:rPr>
                <w:rFonts w:ascii="Meiryo UI" w:eastAsia="Meiryo UI" w:hAnsi="Meiryo UI"/>
                <w:sz w:val="20"/>
                <w:szCs w:val="20"/>
              </w:rPr>
            </w:pPr>
            <w:r w:rsidRPr="00620861">
              <w:rPr>
                <w:rFonts w:ascii="Meiryo UI" w:eastAsia="Meiryo UI" w:hAnsi="Meiryo UI"/>
                <w:sz w:val="20"/>
                <w:szCs w:val="20"/>
              </w:rPr>
              <w:t xml:space="preserve">Cllr H. Gilmour (Barlborough PC – </w:t>
            </w:r>
            <w:r w:rsidR="00F14BE9">
              <w:rPr>
                <w:rFonts w:ascii="Meiryo UI" w:eastAsia="Meiryo UI" w:hAnsi="Meiryo UI"/>
                <w:sz w:val="20"/>
                <w:szCs w:val="20"/>
              </w:rPr>
              <w:t xml:space="preserve">prior engagement) </w:t>
            </w:r>
          </w:p>
          <w:p w14:paraId="2CB52078" w14:textId="397D6F40" w:rsidR="006E74A2" w:rsidRDefault="006E74A2" w:rsidP="006E74A2">
            <w:pPr>
              <w:rPr>
                <w:rFonts w:ascii="Meiryo UI" w:eastAsia="Meiryo UI" w:hAnsi="Meiryo UI"/>
                <w:sz w:val="20"/>
                <w:szCs w:val="20"/>
              </w:rPr>
            </w:pPr>
            <w:r w:rsidRPr="00440BC9">
              <w:rPr>
                <w:rFonts w:ascii="Meiryo UI" w:eastAsia="Meiryo UI" w:hAnsi="Meiryo UI"/>
                <w:sz w:val="20"/>
                <w:szCs w:val="20"/>
              </w:rPr>
              <w:t xml:space="preserve">Cllr </w:t>
            </w:r>
            <w:r>
              <w:rPr>
                <w:rFonts w:ascii="Meiryo UI" w:eastAsia="Meiryo UI" w:hAnsi="Meiryo UI"/>
                <w:sz w:val="20"/>
                <w:szCs w:val="20"/>
              </w:rPr>
              <w:t xml:space="preserve">S. Gregory </w:t>
            </w:r>
            <w:r w:rsidRPr="00440BC9">
              <w:rPr>
                <w:rFonts w:ascii="Meiryo UI" w:eastAsia="Meiryo UI" w:hAnsi="Meiryo UI"/>
                <w:sz w:val="20"/>
                <w:szCs w:val="20"/>
              </w:rPr>
              <w:t xml:space="preserve">(Clowne PC – </w:t>
            </w:r>
            <w:r>
              <w:rPr>
                <w:rFonts w:ascii="Meiryo UI" w:eastAsia="Meiryo UI" w:hAnsi="Meiryo UI"/>
                <w:sz w:val="20"/>
                <w:szCs w:val="20"/>
              </w:rPr>
              <w:t>medical</w:t>
            </w:r>
            <w:r w:rsidRPr="00440BC9">
              <w:rPr>
                <w:rFonts w:ascii="Meiryo UI" w:eastAsia="Meiryo UI" w:hAnsi="Meiryo UI"/>
                <w:sz w:val="20"/>
                <w:szCs w:val="20"/>
              </w:rPr>
              <w:t xml:space="preserve">) </w:t>
            </w:r>
          </w:p>
          <w:p w14:paraId="3A464841" w14:textId="2028843E" w:rsidR="00620861" w:rsidRDefault="006E74A2" w:rsidP="00440BC9">
            <w:pPr>
              <w:rPr>
                <w:rFonts w:ascii="Meiryo UI" w:eastAsia="Meiryo UI" w:hAnsi="Meiryo UI"/>
                <w:sz w:val="20"/>
                <w:szCs w:val="20"/>
              </w:rPr>
            </w:pPr>
            <w:r w:rsidRPr="00440BC9">
              <w:rPr>
                <w:rFonts w:ascii="Meiryo UI" w:eastAsia="Meiryo UI" w:hAnsi="Meiryo UI"/>
                <w:sz w:val="20"/>
                <w:szCs w:val="20"/>
              </w:rPr>
              <w:t xml:space="preserve">Cllr N. Hoy (Clowne PC - </w:t>
            </w:r>
            <w:r>
              <w:rPr>
                <w:rFonts w:ascii="Meiryo UI" w:eastAsia="Meiryo UI" w:hAnsi="Meiryo UI"/>
                <w:sz w:val="20"/>
                <w:szCs w:val="20"/>
              </w:rPr>
              <w:t>c</w:t>
            </w:r>
            <w:r w:rsidRPr="00440BC9">
              <w:rPr>
                <w:rFonts w:ascii="Meiryo UI" w:eastAsia="Meiryo UI" w:hAnsi="Meiryo UI"/>
                <w:sz w:val="20"/>
                <w:szCs w:val="20"/>
              </w:rPr>
              <w:t xml:space="preserve">hildcare) </w:t>
            </w:r>
          </w:p>
          <w:p w14:paraId="4D660EB2" w14:textId="233092E5" w:rsidR="00E1044C" w:rsidRDefault="00E1044C" w:rsidP="00440BC9">
            <w:pPr>
              <w:rPr>
                <w:rFonts w:ascii="Meiryo UI" w:eastAsia="Meiryo UI" w:hAnsi="Meiryo UI"/>
                <w:sz w:val="20"/>
                <w:szCs w:val="20"/>
              </w:rPr>
            </w:pPr>
            <w:r>
              <w:rPr>
                <w:rFonts w:ascii="Meiryo UI" w:eastAsia="Meiryo UI" w:hAnsi="Meiryo UI"/>
                <w:sz w:val="20"/>
                <w:szCs w:val="20"/>
              </w:rPr>
              <w:t xml:space="preserve">Cllr G. Hughes (Clowne PC – medical) </w:t>
            </w:r>
          </w:p>
          <w:p w14:paraId="20D5E4C8" w14:textId="4083F73C" w:rsidR="006E74A2" w:rsidRPr="00620861" w:rsidRDefault="006E74A2" w:rsidP="00440BC9">
            <w:pPr>
              <w:rPr>
                <w:rFonts w:ascii="Meiryo UI" w:eastAsia="Meiryo UI" w:hAnsi="Meiryo UI"/>
                <w:sz w:val="20"/>
                <w:szCs w:val="20"/>
              </w:rPr>
            </w:pPr>
            <w:r w:rsidRPr="00440BC9">
              <w:rPr>
                <w:rFonts w:ascii="Meiryo UI" w:eastAsia="Meiryo UI" w:hAnsi="Meiryo UI"/>
                <w:sz w:val="20"/>
                <w:szCs w:val="20"/>
              </w:rPr>
              <w:t>Cllr R. Walker (Clowne PC – medical)</w:t>
            </w:r>
          </w:p>
          <w:p w14:paraId="054A6F5F" w14:textId="77777777" w:rsidR="006E74A2" w:rsidRDefault="00F14BE9" w:rsidP="00440BC9">
            <w:pPr>
              <w:rPr>
                <w:rFonts w:ascii="Meiryo UI" w:eastAsia="Meiryo UI" w:hAnsi="Meiryo UI"/>
                <w:sz w:val="20"/>
                <w:szCs w:val="20"/>
              </w:rPr>
            </w:pPr>
            <w:r w:rsidRPr="00F14BE9">
              <w:rPr>
                <w:rFonts w:ascii="Meiryo UI" w:eastAsia="Meiryo UI" w:hAnsi="Meiryo UI"/>
                <w:sz w:val="20"/>
                <w:szCs w:val="20"/>
              </w:rPr>
              <w:t xml:space="preserve">Cllr V. </w:t>
            </w:r>
            <w:proofErr w:type="spellStart"/>
            <w:r w:rsidRPr="00F14BE9">
              <w:rPr>
                <w:rFonts w:ascii="Meiryo UI" w:eastAsia="Meiryo UI" w:hAnsi="Meiryo UI"/>
                <w:sz w:val="20"/>
                <w:szCs w:val="20"/>
              </w:rPr>
              <w:t>Wapplington</w:t>
            </w:r>
            <w:proofErr w:type="spellEnd"/>
            <w:r w:rsidRPr="00F14BE9">
              <w:rPr>
                <w:rFonts w:ascii="Meiryo UI" w:eastAsia="Meiryo UI" w:hAnsi="Meiryo UI"/>
                <w:sz w:val="20"/>
                <w:szCs w:val="20"/>
              </w:rPr>
              <w:t xml:space="preserve"> – (Barlborough PC – prior </w:t>
            </w:r>
            <w:r w:rsidR="006E74A2" w:rsidRPr="00F14BE9">
              <w:rPr>
                <w:rFonts w:ascii="Meiryo UI" w:eastAsia="Meiryo UI" w:hAnsi="Meiryo UI"/>
                <w:sz w:val="20"/>
                <w:szCs w:val="20"/>
              </w:rPr>
              <w:t>engagement)</w:t>
            </w:r>
            <w:r w:rsidR="006E74A2" w:rsidRPr="00440BC9">
              <w:rPr>
                <w:rFonts w:ascii="Meiryo UI" w:eastAsia="Meiryo UI" w:hAnsi="Meiryo UI"/>
                <w:sz w:val="20"/>
                <w:szCs w:val="20"/>
              </w:rPr>
              <w:t xml:space="preserve"> </w:t>
            </w:r>
            <w:r w:rsidR="006E74A2">
              <w:rPr>
                <w:rFonts w:ascii="Meiryo UI" w:eastAsia="Meiryo UI" w:hAnsi="Meiryo UI"/>
                <w:sz w:val="20"/>
                <w:szCs w:val="20"/>
              </w:rPr>
              <w:t xml:space="preserve">  </w:t>
            </w:r>
          </w:p>
          <w:p w14:paraId="3B8B44D7" w14:textId="681A88FF" w:rsidR="00F14BE9" w:rsidRDefault="006E74A2" w:rsidP="00440BC9">
            <w:pPr>
              <w:rPr>
                <w:rFonts w:ascii="Meiryo UI" w:eastAsia="Meiryo UI" w:hAnsi="Meiryo UI"/>
                <w:sz w:val="20"/>
                <w:szCs w:val="20"/>
              </w:rPr>
            </w:pPr>
            <w:r w:rsidRPr="006E74A2">
              <w:rPr>
                <w:rFonts w:ascii="Meiryo UI" w:eastAsia="Meiryo UI" w:hAnsi="Meiryo UI"/>
                <w:sz w:val="20"/>
                <w:szCs w:val="20"/>
              </w:rPr>
              <w:t xml:space="preserve">Cllr B. Watson (Barlborough PC – </w:t>
            </w:r>
            <w:r w:rsidR="0065752A" w:rsidRPr="006E74A2">
              <w:rPr>
                <w:rFonts w:ascii="Meiryo UI" w:eastAsia="Meiryo UI" w:hAnsi="Meiryo UI"/>
                <w:sz w:val="20"/>
                <w:szCs w:val="20"/>
              </w:rPr>
              <w:t>medical)</w:t>
            </w:r>
            <w:r>
              <w:rPr>
                <w:rFonts w:ascii="Meiryo UI" w:eastAsia="Meiryo UI" w:hAnsi="Meiryo UI"/>
                <w:sz w:val="20"/>
                <w:szCs w:val="20"/>
              </w:rPr>
              <w:t xml:space="preserve">                       </w:t>
            </w:r>
            <w:r w:rsidRPr="00440BC9">
              <w:rPr>
                <w:rFonts w:ascii="Meiryo UI" w:eastAsia="Meiryo UI" w:hAnsi="Meiryo UI"/>
                <w:sz w:val="20"/>
                <w:szCs w:val="20"/>
              </w:rPr>
              <w:t>Cllr J. Wood (Clowne PC – prior engagement)</w:t>
            </w:r>
          </w:p>
          <w:p w14:paraId="3C67279C" w14:textId="2589D47A" w:rsidR="006E74A2" w:rsidRPr="00F14BE9" w:rsidRDefault="006E74A2" w:rsidP="00440BC9">
            <w:pPr>
              <w:rPr>
                <w:rFonts w:ascii="Meiryo UI" w:eastAsia="Meiryo UI" w:hAnsi="Meiryo UI"/>
                <w:sz w:val="20"/>
                <w:szCs w:val="20"/>
              </w:rPr>
            </w:pPr>
            <w:r>
              <w:rPr>
                <w:rFonts w:ascii="Meiryo UI" w:eastAsia="Meiryo UI" w:hAnsi="Meiryo UI"/>
                <w:sz w:val="20"/>
                <w:szCs w:val="20"/>
              </w:rPr>
              <w:t xml:space="preserve">Cllr N. Yewman (Clowne PC – work commitments) </w:t>
            </w:r>
          </w:p>
        </w:tc>
        <w:tc>
          <w:tcPr>
            <w:tcW w:w="3824" w:type="dxa"/>
          </w:tcPr>
          <w:p w14:paraId="5C6769B5" w14:textId="48AB3DE5" w:rsidR="00EE594B" w:rsidRPr="00B80A53" w:rsidRDefault="007F5360" w:rsidP="00092192">
            <w:pPr>
              <w:spacing w:after="160" w:line="259" w:lineRule="auto"/>
              <w:rPr>
                <w:rFonts w:ascii="Meiryo UI" w:eastAsia="Meiryo UI" w:hAnsi="Meiryo UI" w:cs="Meiryo UI"/>
                <w:sz w:val="20"/>
                <w:szCs w:val="20"/>
              </w:rPr>
            </w:pPr>
            <w:r>
              <w:rPr>
                <w:rFonts w:ascii="Meiryo UI" w:eastAsia="Meiryo UI" w:hAnsi="Meiryo UI" w:cs="Meiryo UI"/>
                <w:sz w:val="20"/>
                <w:szCs w:val="20"/>
              </w:rPr>
              <w:t>It was moved by Councillor</w:t>
            </w:r>
            <w:r w:rsidR="00802A30">
              <w:rPr>
                <w:rFonts w:ascii="Meiryo UI" w:eastAsia="Meiryo UI" w:hAnsi="Meiryo UI" w:cs="Meiryo UI"/>
                <w:sz w:val="20"/>
                <w:szCs w:val="20"/>
              </w:rPr>
              <w:t xml:space="preserve"> </w:t>
            </w:r>
            <w:r w:rsidR="00E148B5">
              <w:rPr>
                <w:rFonts w:ascii="Meiryo UI" w:eastAsia="Meiryo UI" w:hAnsi="Meiryo UI" w:cs="Meiryo UI"/>
                <w:sz w:val="20"/>
                <w:szCs w:val="20"/>
              </w:rPr>
              <w:t xml:space="preserve">D. Dixon </w:t>
            </w:r>
            <w:r>
              <w:rPr>
                <w:rFonts w:ascii="Meiryo UI" w:eastAsia="Meiryo UI" w:hAnsi="Meiryo UI" w:cs="Meiryo UI"/>
                <w:sz w:val="20"/>
                <w:szCs w:val="20"/>
              </w:rPr>
              <w:t xml:space="preserve">and seconded by Councillor </w:t>
            </w:r>
            <w:r w:rsidR="00E148B5">
              <w:rPr>
                <w:rFonts w:ascii="Meiryo UI" w:eastAsia="Meiryo UI" w:hAnsi="Meiryo UI" w:cs="Meiryo UI"/>
                <w:sz w:val="20"/>
                <w:szCs w:val="20"/>
              </w:rPr>
              <w:t>Bailley</w:t>
            </w:r>
            <w:r>
              <w:rPr>
                <w:rFonts w:ascii="Meiryo UI" w:eastAsia="Meiryo UI" w:hAnsi="Meiryo UI" w:cs="Meiryo UI"/>
                <w:sz w:val="20"/>
                <w:szCs w:val="20"/>
              </w:rPr>
              <w:t xml:space="preserve"> that the apologies for absence be received</w:t>
            </w:r>
            <w:r w:rsidR="00D86216">
              <w:rPr>
                <w:rFonts w:ascii="Meiryo UI" w:eastAsia="Meiryo UI" w:hAnsi="Meiryo UI" w:cs="Meiryo UI"/>
                <w:sz w:val="20"/>
                <w:szCs w:val="20"/>
              </w:rPr>
              <w:t xml:space="preserve"> and approved.</w:t>
            </w:r>
          </w:p>
        </w:tc>
        <w:tc>
          <w:tcPr>
            <w:tcW w:w="1387" w:type="dxa"/>
          </w:tcPr>
          <w:p w14:paraId="33B41AA4" w14:textId="77777777" w:rsidR="000428D9" w:rsidRPr="000428D9" w:rsidRDefault="007F5360" w:rsidP="000428D9">
            <w:pPr>
              <w:pStyle w:val="NoSpacing"/>
              <w:rPr>
                <w:rFonts w:ascii="Meiryo UI" w:eastAsia="Meiryo UI" w:hAnsi="Meiryo UI"/>
                <w:sz w:val="20"/>
                <w:szCs w:val="20"/>
              </w:rPr>
            </w:pPr>
            <w:r w:rsidRPr="000428D9">
              <w:rPr>
                <w:rFonts w:ascii="Meiryo UI" w:eastAsia="Meiryo UI" w:hAnsi="Meiryo UI"/>
                <w:sz w:val="20"/>
                <w:szCs w:val="20"/>
              </w:rPr>
              <w:t xml:space="preserve">Agreed </w:t>
            </w:r>
          </w:p>
          <w:p w14:paraId="064F1D06" w14:textId="58C25E9A" w:rsidR="007F5360" w:rsidRPr="00B80A53" w:rsidRDefault="007F5360" w:rsidP="000428D9">
            <w:pPr>
              <w:pStyle w:val="NoSpacing"/>
            </w:pPr>
            <w:r w:rsidRPr="000428D9">
              <w:rPr>
                <w:rFonts w:ascii="Meiryo UI" w:eastAsia="Meiryo UI" w:hAnsi="Meiryo UI"/>
                <w:sz w:val="20"/>
                <w:szCs w:val="20"/>
              </w:rPr>
              <w:t>All in Favour</w:t>
            </w:r>
            <w:r>
              <w:t xml:space="preserve"> </w:t>
            </w:r>
          </w:p>
        </w:tc>
      </w:tr>
      <w:tr w:rsidR="00440BC9" w:rsidRPr="00B80A53" w14:paraId="6CF32BE2" w14:textId="77777777" w:rsidTr="00FC2C41">
        <w:tc>
          <w:tcPr>
            <w:tcW w:w="1000" w:type="dxa"/>
          </w:tcPr>
          <w:p w14:paraId="732B1A83" w14:textId="78793B42" w:rsidR="00440BC9" w:rsidRPr="00B80A53" w:rsidRDefault="00035900" w:rsidP="00092192">
            <w:pPr>
              <w:spacing w:after="160" w:line="259" w:lineRule="auto"/>
              <w:rPr>
                <w:rFonts w:ascii="Meiryo UI" w:eastAsia="Meiryo UI" w:hAnsi="Meiryo UI" w:cs="Meiryo UI"/>
                <w:sz w:val="20"/>
                <w:szCs w:val="20"/>
              </w:rPr>
            </w:pPr>
            <w:r>
              <w:rPr>
                <w:rFonts w:ascii="Meiryo UI" w:eastAsia="Meiryo UI" w:hAnsi="Meiryo UI" w:cs="Meiryo UI"/>
                <w:sz w:val="20"/>
                <w:szCs w:val="20"/>
              </w:rPr>
              <w:t>2</w:t>
            </w:r>
            <w:r w:rsidR="00C63499">
              <w:rPr>
                <w:rFonts w:ascii="Meiryo UI" w:eastAsia="Meiryo UI" w:hAnsi="Meiryo UI" w:cs="Meiryo UI"/>
                <w:sz w:val="20"/>
                <w:szCs w:val="20"/>
              </w:rPr>
              <w:t>9</w:t>
            </w:r>
            <w:r w:rsidR="00440BC9">
              <w:rPr>
                <w:rFonts w:ascii="Meiryo UI" w:eastAsia="Meiryo UI" w:hAnsi="Meiryo UI" w:cs="Meiryo UI"/>
                <w:sz w:val="20"/>
                <w:szCs w:val="20"/>
              </w:rPr>
              <w:t>/21</w:t>
            </w:r>
          </w:p>
        </w:tc>
        <w:tc>
          <w:tcPr>
            <w:tcW w:w="4674" w:type="dxa"/>
          </w:tcPr>
          <w:p w14:paraId="1699CAE4" w14:textId="77777777" w:rsidR="00440BC9" w:rsidRDefault="00440BC9" w:rsidP="00092192">
            <w:pPr>
              <w:spacing w:after="160" w:line="259" w:lineRule="auto"/>
              <w:rPr>
                <w:rFonts w:ascii="Meiryo UI" w:eastAsia="Meiryo UI" w:hAnsi="Meiryo UI" w:cs="Meiryo UI"/>
                <w:b/>
                <w:sz w:val="20"/>
                <w:szCs w:val="20"/>
              </w:rPr>
            </w:pPr>
            <w:r w:rsidRPr="000D185A">
              <w:rPr>
                <w:rFonts w:ascii="Meiryo UI" w:eastAsia="Meiryo UI" w:hAnsi="Meiryo UI" w:cs="Meiryo UI"/>
                <w:b/>
                <w:sz w:val="20"/>
                <w:szCs w:val="20"/>
              </w:rPr>
              <w:t>Confirmation that Attendance Register has been signed.</w:t>
            </w:r>
          </w:p>
          <w:p w14:paraId="6F3F7EA5" w14:textId="77777777" w:rsidR="00096182" w:rsidRDefault="00096182" w:rsidP="00092192">
            <w:pPr>
              <w:spacing w:after="160" w:line="259" w:lineRule="auto"/>
              <w:rPr>
                <w:rFonts w:ascii="Meiryo UI" w:eastAsia="Meiryo UI" w:hAnsi="Meiryo UI" w:cs="Meiryo UI"/>
                <w:b/>
                <w:sz w:val="20"/>
                <w:szCs w:val="20"/>
              </w:rPr>
            </w:pPr>
          </w:p>
          <w:p w14:paraId="57A5004F" w14:textId="25094241" w:rsidR="00096182" w:rsidRPr="00440BC9" w:rsidRDefault="00096182" w:rsidP="00092192">
            <w:pPr>
              <w:spacing w:after="160" w:line="259" w:lineRule="auto"/>
              <w:rPr>
                <w:rFonts w:ascii="Meiryo UI" w:eastAsia="Meiryo UI" w:hAnsi="Meiryo UI" w:cs="Meiryo UI"/>
                <w:b/>
                <w:sz w:val="20"/>
                <w:szCs w:val="20"/>
              </w:rPr>
            </w:pPr>
          </w:p>
        </w:tc>
        <w:tc>
          <w:tcPr>
            <w:tcW w:w="5211" w:type="dxa"/>
            <w:gridSpan w:val="2"/>
          </w:tcPr>
          <w:p w14:paraId="42024A8F" w14:textId="622DBBF7" w:rsidR="00440BC9" w:rsidRPr="00B80A53" w:rsidRDefault="00440BC9" w:rsidP="00DE566D">
            <w:pPr>
              <w:spacing w:after="160" w:line="259" w:lineRule="auto"/>
              <w:rPr>
                <w:rFonts w:ascii="Meiryo UI" w:eastAsia="Meiryo UI" w:hAnsi="Meiryo UI" w:cs="Meiryo UI"/>
                <w:sz w:val="20"/>
                <w:szCs w:val="20"/>
              </w:rPr>
            </w:pPr>
            <w:r>
              <w:rPr>
                <w:rFonts w:ascii="Meiryo UI" w:eastAsia="Meiryo UI" w:hAnsi="Meiryo UI" w:cs="Meiryo UI"/>
                <w:sz w:val="20"/>
                <w:szCs w:val="20"/>
              </w:rPr>
              <w:t xml:space="preserve">The Clerk confirmed that the Attendance </w:t>
            </w:r>
            <w:r w:rsidR="00035900">
              <w:rPr>
                <w:rFonts w:ascii="Meiryo UI" w:eastAsia="Meiryo UI" w:hAnsi="Meiryo UI" w:cs="Meiryo UI"/>
                <w:sz w:val="20"/>
                <w:szCs w:val="20"/>
              </w:rPr>
              <w:t>R</w:t>
            </w:r>
            <w:r>
              <w:rPr>
                <w:rFonts w:ascii="Meiryo UI" w:eastAsia="Meiryo UI" w:hAnsi="Meiryo UI" w:cs="Meiryo UI"/>
                <w:sz w:val="20"/>
                <w:szCs w:val="20"/>
              </w:rPr>
              <w:t>egister had been signed by all present.</w:t>
            </w:r>
          </w:p>
        </w:tc>
      </w:tr>
      <w:tr w:rsidR="00EE594B" w:rsidRPr="00B80A53" w14:paraId="703DEECC" w14:textId="77777777" w:rsidTr="00FD2D74">
        <w:tc>
          <w:tcPr>
            <w:tcW w:w="1000" w:type="dxa"/>
          </w:tcPr>
          <w:p w14:paraId="47E7786F" w14:textId="75E63F32" w:rsidR="00EE594B" w:rsidRPr="00B80A53" w:rsidRDefault="00C63499" w:rsidP="00092192">
            <w:pPr>
              <w:spacing w:after="160" w:line="259" w:lineRule="auto"/>
              <w:rPr>
                <w:rFonts w:ascii="Meiryo UI" w:eastAsia="Meiryo UI" w:hAnsi="Meiryo UI" w:cs="Meiryo UI"/>
                <w:sz w:val="20"/>
                <w:szCs w:val="20"/>
              </w:rPr>
            </w:pPr>
            <w:r>
              <w:rPr>
                <w:rFonts w:ascii="Meiryo UI" w:eastAsia="Meiryo UI" w:hAnsi="Meiryo UI" w:cs="Meiryo UI"/>
                <w:sz w:val="20"/>
                <w:szCs w:val="20"/>
              </w:rPr>
              <w:lastRenderedPageBreak/>
              <w:t>30</w:t>
            </w:r>
            <w:r w:rsidR="00FD2D74">
              <w:rPr>
                <w:rFonts w:ascii="Meiryo UI" w:eastAsia="Meiryo UI" w:hAnsi="Meiryo UI" w:cs="Meiryo UI"/>
                <w:sz w:val="20"/>
                <w:szCs w:val="20"/>
              </w:rPr>
              <w:t>/21</w:t>
            </w:r>
          </w:p>
        </w:tc>
        <w:tc>
          <w:tcPr>
            <w:tcW w:w="4674" w:type="dxa"/>
          </w:tcPr>
          <w:p w14:paraId="47A29278" w14:textId="77777777" w:rsidR="002D7ADD" w:rsidRDefault="00EE594B" w:rsidP="00092192">
            <w:pPr>
              <w:spacing w:after="160" w:line="259" w:lineRule="auto"/>
              <w:rPr>
                <w:rFonts w:ascii="Meiryo UI" w:eastAsia="Meiryo UI" w:hAnsi="Meiryo UI" w:cs="Meiryo UI"/>
                <w:b/>
                <w:sz w:val="20"/>
                <w:szCs w:val="20"/>
              </w:rPr>
            </w:pPr>
            <w:r w:rsidRPr="000D185A">
              <w:rPr>
                <w:rFonts w:ascii="Meiryo UI" w:eastAsia="Meiryo UI" w:hAnsi="Meiryo UI" w:cs="Meiryo UI"/>
                <w:b/>
                <w:sz w:val="20"/>
                <w:szCs w:val="20"/>
              </w:rPr>
              <w:t xml:space="preserve">Notification of Unregistered Declarations of Pecuniary Interest </w:t>
            </w:r>
          </w:p>
          <w:p w14:paraId="16041391" w14:textId="7E237456" w:rsidR="00096182" w:rsidRPr="00096182" w:rsidRDefault="00096182" w:rsidP="00092192">
            <w:pPr>
              <w:spacing w:after="160" w:line="259" w:lineRule="auto"/>
              <w:rPr>
                <w:rFonts w:ascii="Meiryo UI" w:eastAsia="Meiryo UI" w:hAnsi="Meiryo UI" w:cs="Meiryo UI"/>
                <w:bCs/>
                <w:sz w:val="20"/>
                <w:szCs w:val="20"/>
              </w:rPr>
            </w:pPr>
            <w:r>
              <w:rPr>
                <w:rFonts w:ascii="Meiryo UI" w:eastAsia="Meiryo UI" w:hAnsi="Meiryo UI" w:cs="Meiryo UI"/>
                <w:bCs/>
                <w:sz w:val="20"/>
                <w:szCs w:val="20"/>
              </w:rPr>
              <w:t xml:space="preserve">Councillor </w:t>
            </w:r>
            <w:r w:rsidR="00C00457">
              <w:rPr>
                <w:rFonts w:ascii="Meiryo UI" w:eastAsia="Meiryo UI" w:hAnsi="Meiryo UI" w:cs="Meiryo UI"/>
                <w:bCs/>
                <w:sz w:val="20"/>
                <w:szCs w:val="20"/>
              </w:rPr>
              <w:t>Haywood declared a non-pecuniary interest in this matter and left the meeting.</w:t>
            </w:r>
          </w:p>
        </w:tc>
        <w:tc>
          <w:tcPr>
            <w:tcW w:w="3824" w:type="dxa"/>
          </w:tcPr>
          <w:p w14:paraId="356F61F7" w14:textId="2BE94DDF" w:rsidR="00EE594B" w:rsidRPr="00B80A53" w:rsidRDefault="00C00457" w:rsidP="00092192">
            <w:pPr>
              <w:spacing w:after="160" w:line="259" w:lineRule="auto"/>
              <w:rPr>
                <w:rFonts w:ascii="Meiryo UI" w:eastAsia="Meiryo UI" w:hAnsi="Meiryo UI" w:cs="Meiryo UI"/>
                <w:sz w:val="20"/>
                <w:szCs w:val="20"/>
              </w:rPr>
            </w:pPr>
            <w:r>
              <w:rPr>
                <w:rFonts w:ascii="Meiryo UI" w:eastAsia="Meiryo UI" w:hAnsi="Meiryo UI" w:cs="Meiryo UI"/>
                <w:sz w:val="20"/>
                <w:szCs w:val="20"/>
              </w:rPr>
              <w:t xml:space="preserve">It was moved by Councillor D. Dixon and seconded by Councillor Bailley that the non-pecuniary interest in respect of minute number </w:t>
            </w:r>
            <w:r w:rsidR="00C63499">
              <w:rPr>
                <w:rFonts w:ascii="Meiryo UI" w:eastAsia="Meiryo UI" w:hAnsi="Meiryo UI" w:cs="Meiryo UI"/>
                <w:sz w:val="20"/>
                <w:szCs w:val="20"/>
              </w:rPr>
              <w:t>40</w:t>
            </w:r>
            <w:r>
              <w:rPr>
                <w:rFonts w:ascii="Meiryo UI" w:eastAsia="Meiryo UI" w:hAnsi="Meiryo UI" w:cs="Meiryo UI"/>
                <w:sz w:val="20"/>
                <w:szCs w:val="20"/>
              </w:rPr>
              <w:t>/21 be received from Councillor Haywood.</w:t>
            </w:r>
          </w:p>
        </w:tc>
        <w:tc>
          <w:tcPr>
            <w:tcW w:w="1387" w:type="dxa"/>
          </w:tcPr>
          <w:p w14:paraId="0D0E14BB" w14:textId="029DC48E" w:rsidR="00EE594B" w:rsidRPr="00B80A53" w:rsidRDefault="00C00457" w:rsidP="00092192">
            <w:pPr>
              <w:spacing w:after="160" w:line="259" w:lineRule="auto"/>
              <w:rPr>
                <w:rFonts w:ascii="Meiryo UI" w:eastAsia="Meiryo UI" w:hAnsi="Meiryo UI" w:cs="Meiryo UI"/>
                <w:sz w:val="20"/>
                <w:szCs w:val="20"/>
              </w:rPr>
            </w:pPr>
            <w:r>
              <w:rPr>
                <w:rFonts w:ascii="Meiryo UI" w:eastAsia="Meiryo UI" w:hAnsi="Meiryo UI" w:cs="Meiryo UI"/>
                <w:sz w:val="20"/>
                <w:szCs w:val="20"/>
              </w:rPr>
              <w:t xml:space="preserve">Agreed All in Favour </w:t>
            </w:r>
          </w:p>
        </w:tc>
      </w:tr>
      <w:tr w:rsidR="00EE594B" w:rsidRPr="00B80A53" w14:paraId="109E04A9" w14:textId="77777777" w:rsidTr="00440BC9">
        <w:trPr>
          <w:trHeight w:val="833"/>
        </w:trPr>
        <w:tc>
          <w:tcPr>
            <w:tcW w:w="1000" w:type="dxa"/>
          </w:tcPr>
          <w:p w14:paraId="12FEF00A" w14:textId="79BB6D75" w:rsidR="00EE594B" w:rsidRPr="00B80A53" w:rsidRDefault="00C63499" w:rsidP="00092192">
            <w:pPr>
              <w:spacing w:after="160" w:line="259" w:lineRule="auto"/>
              <w:rPr>
                <w:rFonts w:ascii="Meiryo UI" w:eastAsia="Meiryo UI" w:hAnsi="Meiryo UI" w:cs="Meiryo UI"/>
                <w:sz w:val="20"/>
                <w:szCs w:val="20"/>
              </w:rPr>
            </w:pPr>
            <w:r>
              <w:rPr>
                <w:rFonts w:ascii="Meiryo UI" w:eastAsia="Meiryo UI" w:hAnsi="Meiryo UI" w:cs="Meiryo UI"/>
                <w:sz w:val="20"/>
                <w:szCs w:val="20"/>
              </w:rPr>
              <w:t>31</w:t>
            </w:r>
            <w:r w:rsidR="00FD2D74">
              <w:rPr>
                <w:rFonts w:ascii="Meiryo UI" w:eastAsia="Meiryo UI" w:hAnsi="Meiryo UI" w:cs="Meiryo UI"/>
                <w:sz w:val="20"/>
                <w:szCs w:val="20"/>
              </w:rPr>
              <w:t>/21</w:t>
            </w:r>
          </w:p>
        </w:tc>
        <w:tc>
          <w:tcPr>
            <w:tcW w:w="4674" w:type="dxa"/>
          </w:tcPr>
          <w:p w14:paraId="594B60B6" w14:textId="77777777" w:rsidR="00EE594B" w:rsidRPr="000D185A" w:rsidRDefault="00EE594B" w:rsidP="00092192">
            <w:pPr>
              <w:spacing w:after="160" w:line="259" w:lineRule="auto"/>
              <w:rPr>
                <w:rFonts w:ascii="Meiryo UI" w:eastAsia="Meiryo UI" w:hAnsi="Meiryo UI" w:cs="Meiryo UI"/>
                <w:b/>
                <w:sz w:val="20"/>
                <w:szCs w:val="20"/>
              </w:rPr>
            </w:pPr>
            <w:r w:rsidRPr="000D185A">
              <w:rPr>
                <w:rFonts w:ascii="Meiryo UI" w:eastAsia="Meiryo UI" w:hAnsi="Meiryo UI" w:cs="Meiryo UI"/>
                <w:b/>
                <w:sz w:val="20"/>
                <w:szCs w:val="20"/>
              </w:rPr>
              <w:t>Notification of Consideration of a Dispensation</w:t>
            </w:r>
          </w:p>
        </w:tc>
        <w:tc>
          <w:tcPr>
            <w:tcW w:w="3824" w:type="dxa"/>
          </w:tcPr>
          <w:p w14:paraId="3BC9FEFC" w14:textId="34EF51AD" w:rsidR="00EE594B" w:rsidRPr="00B80A53" w:rsidRDefault="00E04DC3" w:rsidP="00092192">
            <w:pPr>
              <w:spacing w:after="160" w:line="259" w:lineRule="auto"/>
              <w:rPr>
                <w:rFonts w:ascii="Meiryo UI" w:eastAsia="Meiryo UI" w:hAnsi="Meiryo UI" w:cs="Meiryo UI"/>
                <w:sz w:val="20"/>
                <w:szCs w:val="20"/>
              </w:rPr>
            </w:pPr>
            <w:r>
              <w:rPr>
                <w:rFonts w:ascii="Meiryo UI" w:eastAsia="Meiryo UI" w:hAnsi="Meiryo UI" w:cs="Meiryo UI"/>
                <w:sz w:val="20"/>
                <w:szCs w:val="20"/>
              </w:rPr>
              <w:t xml:space="preserve">None received </w:t>
            </w:r>
          </w:p>
        </w:tc>
        <w:tc>
          <w:tcPr>
            <w:tcW w:w="1387" w:type="dxa"/>
          </w:tcPr>
          <w:p w14:paraId="4F47CD5B" w14:textId="51ED8FBF" w:rsidR="00EE594B" w:rsidRPr="00B80A53" w:rsidRDefault="00E04DC3" w:rsidP="00092192">
            <w:pPr>
              <w:spacing w:after="160" w:line="259" w:lineRule="auto"/>
              <w:rPr>
                <w:rFonts w:ascii="Meiryo UI" w:eastAsia="Meiryo UI" w:hAnsi="Meiryo UI" w:cs="Meiryo UI"/>
                <w:sz w:val="20"/>
                <w:szCs w:val="20"/>
              </w:rPr>
            </w:pPr>
            <w:r>
              <w:rPr>
                <w:rFonts w:ascii="Meiryo UI" w:eastAsia="Meiryo UI" w:hAnsi="Meiryo UI" w:cs="Meiryo UI"/>
                <w:sz w:val="20"/>
                <w:szCs w:val="20"/>
              </w:rPr>
              <w:t>N/A</w:t>
            </w:r>
          </w:p>
        </w:tc>
      </w:tr>
      <w:tr w:rsidR="00EE594B" w:rsidRPr="00B80A53" w14:paraId="175B7579" w14:textId="77777777" w:rsidTr="00FD2D74">
        <w:tc>
          <w:tcPr>
            <w:tcW w:w="1000" w:type="dxa"/>
          </w:tcPr>
          <w:p w14:paraId="192590C1" w14:textId="7B6DE6E1" w:rsidR="00EE594B" w:rsidRPr="00B80A53" w:rsidRDefault="00035900" w:rsidP="00092192">
            <w:pPr>
              <w:spacing w:after="160" w:line="259" w:lineRule="auto"/>
              <w:rPr>
                <w:rFonts w:ascii="Meiryo UI" w:eastAsia="Meiryo UI" w:hAnsi="Meiryo UI" w:cs="Meiryo UI"/>
                <w:sz w:val="20"/>
                <w:szCs w:val="20"/>
              </w:rPr>
            </w:pPr>
            <w:r>
              <w:rPr>
                <w:rFonts w:ascii="Meiryo UI" w:eastAsia="Meiryo UI" w:hAnsi="Meiryo UI" w:cs="Meiryo UI"/>
                <w:sz w:val="20"/>
                <w:szCs w:val="20"/>
              </w:rPr>
              <w:t>3</w:t>
            </w:r>
            <w:r w:rsidR="00C63499">
              <w:rPr>
                <w:rFonts w:ascii="Meiryo UI" w:eastAsia="Meiryo UI" w:hAnsi="Meiryo UI" w:cs="Meiryo UI"/>
                <w:sz w:val="20"/>
                <w:szCs w:val="20"/>
              </w:rPr>
              <w:t>2</w:t>
            </w:r>
            <w:r w:rsidR="00FD2D74">
              <w:rPr>
                <w:rFonts w:ascii="Meiryo UI" w:eastAsia="Meiryo UI" w:hAnsi="Meiryo UI" w:cs="Meiryo UI"/>
                <w:sz w:val="20"/>
                <w:szCs w:val="20"/>
              </w:rPr>
              <w:t>/21</w:t>
            </w:r>
            <w:r w:rsidR="00EE594B" w:rsidRPr="00B80A53">
              <w:rPr>
                <w:rFonts w:ascii="Meiryo UI" w:eastAsia="Meiryo UI" w:hAnsi="Meiryo UI" w:cs="Meiryo UI"/>
                <w:sz w:val="20"/>
                <w:szCs w:val="20"/>
              </w:rPr>
              <w:t xml:space="preserve"> </w:t>
            </w:r>
          </w:p>
        </w:tc>
        <w:tc>
          <w:tcPr>
            <w:tcW w:w="4674" w:type="dxa"/>
          </w:tcPr>
          <w:p w14:paraId="75533190" w14:textId="43EFE5FC" w:rsidR="00210096" w:rsidRPr="00F76DCA" w:rsidRDefault="00EE594B" w:rsidP="00F76DCA">
            <w:pPr>
              <w:spacing w:after="160" w:line="259" w:lineRule="auto"/>
              <w:rPr>
                <w:rFonts w:ascii="Meiryo UI" w:eastAsia="Meiryo UI" w:hAnsi="Meiryo UI" w:cs="Meiryo UI"/>
                <w:b/>
                <w:sz w:val="20"/>
                <w:szCs w:val="20"/>
              </w:rPr>
            </w:pPr>
            <w:r w:rsidRPr="000D185A">
              <w:rPr>
                <w:rFonts w:ascii="Meiryo UI" w:eastAsia="Meiryo UI" w:hAnsi="Meiryo UI" w:cs="Meiryo UI"/>
                <w:b/>
                <w:sz w:val="20"/>
                <w:szCs w:val="20"/>
              </w:rPr>
              <w:t xml:space="preserve">Confirmation and signing of the Minutes of the following </w:t>
            </w:r>
            <w:r w:rsidR="00347EE4">
              <w:rPr>
                <w:rFonts w:ascii="Meiryo UI" w:eastAsia="Meiryo UI" w:hAnsi="Meiryo UI" w:cs="Meiryo UI"/>
                <w:b/>
                <w:sz w:val="20"/>
                <w:szCs w:val="20"/>
              </w:rPr>
              <w:t>m</w:t>
            </w:r>
            <w:r w:rsidRPr="000D185A">
              <w:rPr>
                <w:rFonts w:ascii="Meiryo UI" w:eastAsia="Meiryo UI" w:hAnsi="Meiryo UI" w:cs="Meiryo UI"/>
                <w:b/>
                <w:sz w:val="20"/>
                <w:szCs w:val="20"/>
              </w:rPr>
              <w:t>eetings:</w:t>
            </w:r>
          </w:p>
          <w:p w14:paraId="7F32FF80" w14:textId="70FCB0EB" w:rsidR="00440BC9" w:rsidRPr="00035900" w:rsidRDefault="002405FE" w:rsidP="00440BC9">
            <w:pPr>
              <w:pStyle w:val="ListParagraph"/>
              <w:numPr>
                <w:ilvl w:val="0"/>
                <w:numId w:val="25"/>
              </w:numPr>
              <w:rPr>
                <w:rFonts w:ascii="Meiryo UI" w:eastAsia="Meiryo UI" w:hAnsi="Meiryo UI" w:cs="Meiryo UI"/>
                <w:sz w:val="20"/>
                <w:szCs w:val="20"/>
              </w:rPr>
            </w:pPr>
            <w:r>
              <w:rPr>
                <w:rFonts w:ascii="Meiryo UI" w:eastAsia="Meiryo UI" w:hAnsi="Meiryo UI" w:cs="Meiryo UI"/>
                <w:sz w:val="20"/>
                <w:szCs w:val="20"/>
              </w:rPr>
              <w:t xml:space="preserve">Joint Burial Committee </w:t>
            </w:r>
            <w:r w:rsidR="00347EE4">
              <w:rPr>
                <w:rFonts w:ascii="Meiryo UI" w:eastAsia="Meiryo UI" w:hAnsi="Meiryo UI" w:cs="Meiryo UI"/>
                <w:sz w:val="20"/>
                <w:szCs w:val="20"/>
              </w:rPr>
              <w:t xml:space="preserve">meeting held </w:t>
            </w:r>
            <w:r w:rsidR="00C3158F">
              <w:rPr>
                <w:rFonts w:ascii="Meiryo UI" w:eastAsia="Meiryo UI" w:hAnsi="Meiryo UI" w:cs="Meiryo UI"/>
                <w:sz w:val="20"/>
                <w:szCs w:val="20"/>
              </w:rPr>
              <w:t xml:space="preserve">on </w:t>
            </w:r>
            <w:r w:rsidR="00CE0AD3">
              <w:rPr>
                <w:rFonts w:ascii="Meiryo UI" w:eastAsia="Meiryo UI" w:hAnsi="Meiryo UI" w:cs="Meiryo UI"/>
                <w:sz w:val="20"/>
                <w:szCs w:val="20"/>
              </w:rPr>
              <w:t>Mon</w:t>
            </w:r>
            <w:r w:rsidR="00347EE4" w:rsidRPr="00347EE4">
              <w:rPr>
                <w:rFonts w:ascii="Meiryo UI" w:eastAsia="Meiryo UI" w:hAnsi="Meiryo UI" w:cs="Meiryo UI"/>
                <w:sz w:val="20"/>
                <w:szCs w:val="20"/>
              </w:rPr>
              <w:t>da</w:t>
            </w:r>
            <w:r w:rsidR="00DA5D4D">
              <w:rPr>
                <w:rFonts w:ascii="Meiryo UI" w:eastAsia="Meiryo UI" w:hAnsi="Meiryo UI" w:cs="Meiryo UI"/>
                <w:sz w:val="20"/>
                <w:szCs w:val="20"/>
              </w:rPr>
              <w:t xml:space="preserve">y 21st June </w:t>
            </w:r>
            <w:r w:rsidR="00347EE4" w:rsidRPr="00347EE4">
              <w:rPr>
                <w:rFonts w:ascii="Meiryo UI" w:eastAsia="Meiryo UI" w:hAnsi="Meiryo UI" w:cs="Meiryo UI"/>
                <w:sz w:val="20"/>
                <w:szCs w:val="20"/>
              </w:rPr>
              <w:t>20</w:t>
            </w:r>
            <w:r w:rsidR="00CE0AD3">
              <w:rPr>
                <w:rFonts w:ascii="Meiryo UI" w:eastAsia="Meiryo UI" w:hAnsi="Meiryo UI" w:cs="Meiryo UI"/>
                <w:sz w:val="20"/>
                <w:szCs w:val="20"/>
              </w:rPr>
              <w:t>21</w:t>
            </w:r>
          </w:p>
        </w:tc>
        <w:tc>
          <w:tcPr>
            <w:tcW w:w="3824" w:type="dxa"/>
          </w:tcPr>
          <w:p w14:paraId="6280CA22" w14:textId="5583EFD4" w:rsidR="008F605A" w:rsidRPr="00B80A53" w:rsidRDefault="00347EE4" w:rsidP="00092192">
            <w:pPr>
              <w:spacing w:after="160" w:line="259" w:lineRule="auto"/>
              <w:rPr>
                <w:rFonts w:ascii="Meiryo UI" w:eastAsia="Meiryo UI" w:hAnsi="Meiryo UI" w:cs="Meiryo UI"/>
                <w:sz w:val="20"/>
                <w:szCs w:val="20"/>
              </w:rPr>
            </w:pPr>
            <w:r>
              <w:rPr>
                <w:rFonts w:ascii="Meiryo UI" w:eastAsia="Meiryo UI" w:hAnsi="Meiryo UI" w:cs="Meiryo UI"/>
                <w:sz w:val="20"/>
                <w:szCs w:val="20"/>
              </w:rPr>
              <w:t>It was moved by Councillor</w:t>
            </w:r>
            <w:r w:rsidR="00C3158F">
              <w:rPr>
                <w:rFonts w:ascii="Meiryo UI" w:eastAsia="Meiryo UI" w:hAnsi="Meiryo UI" w:cs="Meiryo UI"/>
                <w:sz w:val="20"/>
                <w:szCs w:val="20"/>
              </w:rPr>
              <w:t xml:space="preserve"> </w:t>
            </w:r>
            <w:r w:rsidR="00511530">
              <w:rPr>
                <w:rFonts w:ascii="Meiryo UI" w:eastAsia="Meiryo UI" w:hAnsi="Meiryo UI" w:cs="Meiryo UI"/>
                <w:sz w:val="20"/>
                <w:szCs w:val="20"/>
              </w:rPr>
              <w:t>D. Dixon</w:t>
            </w:r>
            <w:r w:rsidR="00C3158F">
              <w:rPr>
                <w:rFonts w:ascii="Meiryo UI" w:eastAsia="Meiryo UI" w:hAnsi="Meiryo UI" w:cs="Meiryo UI"/>
                <w:sz w:val="20"/>
                <w:szCs w:val="20"/>
              </w:rPr>
              <w:t xml:space="preserve"> </w:t>
            </w:r>
            <w:r>
              <w:rPr>
                <w:rFonts w:ascii="Meiryo UI" w:eastAsia="Meiryo UI" w:hAnsi="Meiryo UI" w:cs="Meiryo UI"/>
                <w:sz w:val="20"/>
                <w:szCs w:val="20"/>
              </w:rPr>
              <w:t xml:space="preserve">and seconded by Councillor </w:t>
            </w:r>
            <w:r w:rsidR="00511530">
              <w:rPr>
                <w:rFonts w:ascii="Meiryo UI" w:eastAsia="Meiryo UI" w:hAnsi="Meiryo UI" w:cs="Meiryo UI"/>
                <w:sz w:val="20"/>
                <w:szCs w:val="20"/>
              </w:rPr>
              <w:t xml:space="preserve">Haywood </w:t>
            </w:r>
            <w:r>
              <w:rPr>
                <w:rFonts w:ascii="Meiryo UI" w:eastAsia="Meiryo UI" w:hAnsi="Meiryo UI" w:cs="Meiryo UI"/>
                <w:sz w:val="20"/>
                <w:szCs w:val="20"/>
              </w:rPr>
              <w:t>that</w:t>
            </w:r>
            <w:r w:rsidR="00DA5D4D">
              <w:rPr>
                <w:rFonts w:ascii="Meiryo UI" w:eastAsia="Meiryo UI" w:hAnsi="Meiryo UI" w:cs="Meiryo UI"/>
                <w:sz w:val="20"/>
                <w:szCs w:val="20"/>
              </w:rPr>
              <w:t xml:space="preserve"> </w:t>
            </w:r>
            <w:r>
              <w:rPr>
                <w:rFonts w:ascii="Meiryo UI" w:eastAsia="Meiryo UI" w:hAnsi="Meiryo UI" w:cs="Meiryo UI"/>
                <w:sz w:val="20"/>
                <w:szCs w:val="20"/>
              </w:rPr>
              <w:t xml:space="preserve">the minutes of the </w:t>
            </w:r>
            <w:r w:rsidR="002405FE">
              <w:rPr>
                <w:rFonts w:ascii="Meiryo UI" w:eastAsia="Meiryo UI" w:hAnsi="Meiryo UI" w:cs="Meiryo UI"/>
                <w:sz w:val="20"/>
                <w:szCs w:val="20"/>
              </w:rPr>
              <w:t xml:space="preserve">Joint Burial </w:t>
            </w:r>
            <w:r w:rsidR="00DB4F98">
              <w:rPr>
                <w:rFonts w:ascii="Meiryo UI" w:eastAsia="Meiryo UI" w:hAnsi="Meiryo UI" w:cs="Meiryo UI"/>
                <w:sz w:val="20"/>
                <w:szCs w:val="20"/>
              </w:rPr>
              <w:t>M</w:t>
            </w:r>
            <w:r>
              <w:rPr>
                <w:rFonts w:ascii="Meiryo UI" w:eastAsia="Meiryo UI" w:hAnsi="Meiryo UI" w:cs="Meiryo UI"/>
                <w:sz w:val="20"/>
                <w:szCs w:val="20"/>
              </w:rPr>
              <w:t>eeting held on</w:t>
            </w:r>
            <w:r w:rsidR="00955C73">
              <w:rPr>
                <w:rFonts w:ascii="Meiryo UI" w:eastAsia="Meiryo UI" w:hAnsi="Meiryo UI" w:cs="Meiryo UI"/>
                <w:sz w:val="20"/>
                <w:szCs w:val="20"/>
              </w:rPr>
              <w:t xml:space="preserve"> </w:t>
            </w:r>
            <w:r w:rsidR="00C3158F">
              <w:rPr>
                <w:rFonts w:ascii="Meiryo UI" w:eastAsia="Meiryo UI" w:hAnsi="Meiryo UI" w:cs="Meiryo UI"/>
                <w:sz w:val="20"/>
                <w:szCs w:val="20"/>
              </w:rPr>
              <w:t>Mon</w:t>
            </w:r>
            <w:r w:rsidR="00955C73">
              <w:rPr>
                <w:rFonts w:ascii="Meiryo UI" w:eastAsia="Meiryo UI" w:hAnsi="Meiryo UI" w:cs="Meiryo UI"/>
                <w:sz w:val="20"/>
                <w:szCs w:val="20"/>
              </w:rPr>
              <w:t xml:space="preserve">day </w:t>
            </w:r>
            <w:r w:rsidR="00C3158F">
              <w:rPr>
                <w:rFonts w:ascii="Meiryo UI" w:eastAsia="Meiryo UI" w:hAnsi="Meiryo UI" w:cs="Meiryo UI"/>
                <w:sz w:val="20"/>
                <w:szCs w:val="20"/>
              </w:rPr>
              <w:t>2</w:t>
            </w:r>
            <w:r w:rsidR="00DA5D4D">
              <w:rPr>
                <w:rFonts w:ascii="Meiryo UI" w:eastAsia="Meiryo UI" w:hAnsi="Meiryo UI" w:cs="Meiryo UI"/>
                <w:sz w:val="20"/>
                <w:szCs w:val="20"/>
              </w:rPr>
              <w:t>1</w:t>
            </w:r>
            <w:r w:rsidR="00DA5D4D" w:rsidRPr="00DA5D4D">
              <w:rPr>
                <w:rFonts w:ascii="Meiryo UI" w:eastAsia="Meiryo UI" w:hAnsi="Meiryo UI" w:cs="Meiryo UI"/>
                <w:sz w:val="20"/>
                <w:szCs w:val="20"/>
                <w:vertAlign w:val="superscript"/>
              </w:rPr>
              <w:t>st</w:t>
            </w:r>
            <w:r w:rsidR="00DA5D4D">
              <w:rPr>
                <w:rFonts w:ascii="Meiryo UI" w:eastAsia="Meiryo UI" w:hAnsi="Meiryo UI" w:cs="Meiryo UI"/>
                <w:sz w:val="20"/>
                <w:szCs w:val="20"/>
                <w:vertAlign w:val="superscript"/>
              </w:rPr>
              <w:t xml:space="preserve"> </w:t>
            </w:r>
            <w:r w:rsidR="00DA5D4D">
              <w:rPr>
                <w:rFonts w:ascii="Meiryo UI" w:eastAsia="Meiryo UI" w:hAnsi="Meiryo UI" w:cs="Meiryo UI"/>
                <w:sz w:val="20"/>
                <w:szCs w:val="20"/>
              </w:rPr>
              <w:t xml:space="preserve">June </w:t>
            </w:r>
            <w:r>
              <w:rPr>
                <w:rFonts w:ascii="Meiryo UI" w:eastAsia="Meiryo UI" w:hAnsi="Meiryo UI" w:cs="Meiryo UI"/>
                <w:sz w:val="20"/>
                <w:szCs w:val="20"/>
              </w:rPr>
              <w:t>20</w:t>
            </w:r>
            <w:r w:rsidR="00C3158F">
              <w:rPr>
                <w:rFonts w:ascii="Meiryo UI" w:eastAsia="Meiryo UI" w:hAnsi="Meiryo UI" w:cs="Meiryo UI"/>
                <w:sz w:val="20"/>
                <w:szCs w:val="20"/>
              </w:rPr>
              <w:t>21</w:t>
            </w:r>
            <w:r>
              <w:rPr>
                <w:rFonts w:ascii="Meiryo UI" w:eastAsia="Meiryo UI" w:hAnsi="Meiryo UI" w:cs="Meiryo UI"/>
                <w:sz w:val="20"/>
                <w:szCs w:val="20"/>
              </w:rPr>
              <w:t xml:space="preserve"> be approved as a true and correct record.</w:t>
            </w:r>
          </w:p>
        </w:tc>
        <w:tc>
          <w:tcPr>
            <w:tcW w:w="1387" w:type="dxa"/>
          </w:tcPr>
          <w:p w14:paraId="4A7D5846" w14:textId="77777777" w:rsidR="00EE594B" w:rsidRPr="00DE566D" w:rsidRDefault="00347EE4" w:rsidP="007E211C">
            <w:pPr>
              <w:pStyle w:val="NoSpacing"/>
              <w:rPr>
                <w:rFonts w:ascii="Meiryo UI" w:eastAsia="Meiryo UI" w:hAnsi="Meiryo UI"/>
                <w:sz w:val="20"/>
                <w:szCs w:val="20"/>
              </w:rPr>
            </w:pPr>
            <w:r w:rsidRPr="00DE566D">
              <w:rPr>
                <w:rFonts w:ascii="Meiryo UI" w:eastAsia="Meiryo UI" w:hAnsi="Meiryo UI"/>
                <w:sz w:val="20"/>
                <w:szCs w:val="20"/>
              </w:rPr>
              <w:t>Agreed</w:t>
            </w:r>
          </w:p>
          <w:p w14:paraId="5EC48D8A" w14:textId="42FDA4EC" w:rsidR="00CE0AD3" w:rsidRPr="00DE566D" w:rsidRDefault="00CE0AD3" w:rsidP="00CE0AD3">
            <w:pPr>
              <w:pStyle w:val="NoSpacing"/>
              <w:rPr>
                <w:rFonts w:ascii="Meiryo UI" w:eastAsia="Meiryo UI" w:hAnsi="Meiryo UI"/>
                <w:sz w:val="20"/>
                <w:szCs w:val="20"/>
              </w:rPr>
            </w:pPr>
            <w:r>
              <w:rPr>
                <w:rFonts w:ascii="Meiryo UI" w:eastAsia="Meiryo UI" w:hAnsi="Meiryo UI"/>
                <w:sz w:val="20"/>
                <w:szCs w:val="20"/>
              </w:rPr>
              <w:t xml:space="preserve">All in Favour </w:t>
            </w:r>
          </w:p>
          <w:p w14:paraId="0AD92428" w14:textId="50FEF773" w:rsidR="00955C73" w:rsidRPr="00DE566D" w:rsidRDefault="00955C73" w:rsidP="00CE0AD3">
            <w:pPr>
              <w:pStyle w:val="NoSpacing"/>
              <w:rPr>
                <w:rFonts w:ascii="Meiryo UI" w:eastAsia="Meiryo UI" w:hAnsi="Meiryo UI"/>
                <w:sz w:val="20"/>
                <w:szCs w:val="20"/>
              </w:rPr>
            </w:pPr>
          </w:p>
          <w:p w14:paraId="23153516" w14:textId="77777777" w:rsidR="00E706DC" w:rsidRPr="00DE566D" w:rsidRDefault="00E706DC" w:rsidP="007E211C">
            <w:pPr>
              <w:pStyle w:val="NoSpacing"/>
              <w:rPr>
                <w:rFonts w:ascii="Meiryo UI" w:eastAsia="Meiryo UI" w:hAnsi="Meiryo UI"/>
                <w:sz w:val="20"/>
                <w:szCs w:val="20"/>
              </w:rPr>
            </w:pPr>
          </w:p>
          <w:p w14:paraId="11CBE806" w14:textId="77777777" w:rsidR="00E706DC" w:rsidRPr="00DE566D" w:rsidRDefault="00E706DC" w:rsidP="007E211C">
            <w:pPr>
              <w:pStyle w:val="NoSpacing"/>
              <w:rPr>
                <w:rFonts w:ascii="Meiryo UI" w:eastAsia="Meiryo UI" w:hAnsi="Meiryo UI"/>
                <w:sz w:val="20"/>
                <w:szCs w:val="20"/>
              </w:rPr>
            </w:pPr>
          </w:p>
          <w:p w14:paraId="65520A21" w14:textId="7ECB0659" w:rsidR="00773DC0" w:rsidRPr="001A441E" w:rsidRDefault="00773DC0" w:rsidP="007E211C">
            <w:pPr>
              <w:pStyle w:val="NoSpacing"/>
              <w:rPr>
                <w:sz w:val="24"/>
                <w:szCs w:val="24"/>
              </w:rPr>
            </w:pPr>
          </w:p>
        </w:tc>
      </w:tr>
      <w:tr w:rsidR="00EE594B" w:rsidRPr="00B80A53" w14:paraId="2FD9EBD8" w14:textId="77777777" w:rsidTr="00FD2D74">
        <w:tc>
          <w:tcPr>
            <w:tcW w:w="1000" w:type="dxa"/>
          </w:tcPr>
          <w:p w14:paraId="2AB6627F" w14:textId="0F14EF9E" w:rsidR="00EE594B" w:rsidRPr="00B80A53" w:rsidRDefault="00035900" w:rsidP="00092192">
            <w:pPr>
              <w:spacing w:after="160" w:line="259" w:lineRule="auto"/>
              <w:rPr>
                <w:rFonts w:ascii="Meiryo UI" w:eastAsia="Meiryo UI" w:hAnsi="Meiryo UI" w:cs="Meiryo UI"/>
                <w:sz w:val="20"/>
                <w:szCs w:val="20"/>
              </w:rPr>
            </w:pPr>
            <w:r>
              <w:rPr>
                <w:rFonts w:ascii="Meiryo UI" w:eastAsia="Meiryo UI" w:hAnsi="Meiryo UI" w:cs="Meiryo UI"/>
                <w:sz w:val="20"/>
                <w:szCs w:val="20"/>
              </w:rPr>
              <w:t>3</w:t>
            </w:r>
            <w:r w:rsidR="00C63499">
              <w:rPr>
                <w:rFonts w:ascii="Meiryo UI" w:eastAsia="Meiryo UI" w:hAnsi="Meiryo UI" w:cs="Meiryo UI"/>
                <w:sz w:val="20"/>
                <w:szCs w:val="20"/>
              </w:rPr>
              <w:t>3</w:t>
            </w:r>
            <w:r w:rsidR="00FD2D74">
              <w:rPr>
                <w:rFonts w:ascii="Meiryo UI" w:eastAsia="Meiryo UI" w:hAnsi="Meiryo UI" w:cs="Meiryo UI"/>
                <w:sz w:val="20"/>
                <w:szCs w:val="20"/>
              </w:rPr>
              <w:t>/21</w:t>
            </w:r>
          </w:p>
        </w:tc>
        <w:tc>
          <w:tcPr>
            <w:tcW w:w="4674" w:type="dxa"/>
          </w:tcPr>
          <w:p w14:paraId="25758EDA" w14:textId="63165342" w:rsidR="00794145" w:rsidRPr="00884404" w:rsidRDefault="00B27C51" w:rsidP="00884404">
            <w:pPr>
              <w:spacing w:after="160" w:line="259" w:lineRule="auto"/>
              <w:rPr>
                <w:rFonts w:ascii="Meiryo UI" w:eastAsia="Meiryo UI" w:hAnsi="Meiryo UI" w:cs="Meiryo UI"/>
                <w:b/>
                <w:sz w:val="20"/>
                <w:szCs w:val="20"/>
              </w:rPr>
            </w:pPr>
            <w:r>
              <w:rPr>
                <w:rFonts w:ascii="Meiryo UI" w:eastAsia="Meiryo UI" w:hAnsi="Meiryo UI" w:cs="Meiryo UI"/>
                <w:b/>
                <w:sz w:val="20"/>
                <w:szCs w:val="20"/>
              </w:rPr>
              <w:t>Proposed Date</w:t>
            </w:r>
            <w:r w:rsidR="005D7032">
              <w:rPr>
                <w:rFonts w:ascii="Meiryo UI" w:eastAsia="Meiryo UI" w:hAnsi="Meiryo UI" w:cs="Meiryo UI"/>
                <w:b/>
                <w:sz w:val="20"/>
                <w:szCs w:val="20"/>
              </w:rPr>
              <w:t>s</w:t>
            </w:r>
            <w:r>
              <w:rPr>
                <w:rFonts w:ascii="Meiryo UI" w:eastAsia="Meiryo UI" w:hAnsi="Meiryo UI" w:cs="Meiryo UI"/>
                <w:b/>
                <w:sz w:val="20"/>
                <w:szCs w:val="20"/>
              </w:rPr>
              <w:t xml:space="preserve"> and Time</w:t>
            </w:r>
            <w:r w:rsidR="005D7032">
              <w:rPr>
                <w:rFonts w:ascii="Meiryo UI" w:eastAsia="Meiryo UI" w:hAnsi="Meiryo UI" w:cs="Meiryo UI"/>
                <w:b/>
                <w:sz w:val="20"/>
                <w:szCs w:val="20"/>
              </w:rPr>
              <w:t>s</w:t>
            </w:r>
            <w:r>
              <w:rPr>
                <w:rFonts w:ascii="Meiryo UI" w:eastAsia="Meiryo UI" w:hAnsi="Meiryo UI" w:cs="Meiryo UI"/>
                <w:b/>
                <w:sz w:val="20"/>
                <w:szCs w:val="20"/>
              </w:rPr>
              <w:t xml:space="preserve"> of Council Meetings and Committees</w:t>
            </w:r>
          </w:p>
          <w:p w14:paraId="4FEB1ABA" w14:textId="17094EEF" w:rsidR="00680B87" w:rsidRDefault="004C4F3F" w:rsidP="00814453">
            <w:pPr>
              <w:rPr>
                <w:rFonts w:ascii="Meiryo UI" w:eastAsia="Meiryo UI" w:hAnsi="Meiryo UI" w:cs="Meiryo UI"/>
                <w:sz w:val="20"/>
                <w:szCs w:val="20"/>
              </w:rPr>
            </w:pPr>
            <w:r>
              <w:rPr>
                <w:rFonts w:ascii="Meiryo UI" w:eastAsia="Meiryo UI" w:hAnsi="Meiryo UI" w:cs="Meiryo UI"/>
                <w:sz w:val="20"/>
                <w:szCs w:val="20"/>
              </w:rPr>
              <w:t>The Clerk had suggested that the next meeting of the Joint Burial Committee be held on Friday 10</w:t>
            </w:r>
            <w:r w:rsidRPr="004C4F3F">
              <w:rPr>
                <w:rFonts w:ascii="Meiryo UI" w:eastAsia="Meiryo UI" w:hAnsi="Meiryo UI" w:cs="Meiryo UI"/>
                <w:sz w:val="20"/>
                <w:szCs w:val="20"/>
                <w:vertAlign w:val="superscript"/>
              </w:rPr>
              <w:t>th</w:t>
            </w:r>
            <w:r>
              <w:rPr>
                <w:rFonts w:ascii="Meiryo UI" w:eastAsia="Meiryo UI" w:hAnsi="Meiryo UI" w:cs="Meiryo UI"/>
                <w:sz w:val="20"/>
                <w:szCs w:val="20"/>
              </w:rPr>
              <w:t xml:space="preserve"> December 2021</w:t>
            </w:r>
            <w:r w:rsidR="00A75B51">
              <w:rPr>
                <w:rFonts w:ascii="Meiryo UI" w:eastAsia="Meiryo UI" w:hAnsi="Meiryo UI" w:cs="Meiryo UI"/>
                <w:sz w:val="20"/>
                <w:szCs w:val="20"/>
              </w:rPr>
              <w:t xml:space="preserve"> at 6pm.</w:t>
            </w:r>
          </w:p>
          <w:p w14:paraId="5B25F4E6" w14:textId="5A30FFBC" w:rsidR="00A75B51" w:rsidRDefault="00A75B51" w:rsidP="00814453">
            <w:pPr>
              <w:rPr>
                <w:rFonts w:ascii="Meiryo UI" w:eastAsia="Meiryo UI" w:hAnsi="Meiryo UI" w:cs="Meiryo UI"/>
                <w:sz w:val="20"/>
                <w:szCs w:val="20"/>
              </w:rPr>
            </w:pPr>
          </w:p>
          <w:p w14:paraId="24CFA385" w14:textId="7FB5DC22" w:rsidR="00A75B51" w:rsidRDefault="00A75B51" w:rsidP="00814453">
            <w:pPr>
              <w:rPr>
                <w:rFonts w:ascii="Meiryo UI" w:eastAsia="Meiryo UI" w:hAnsi="Meiryo UI" w:cs="Meiryo UI"/>
                <w:sz w:val="20"/>
                <w:szCs w:val="20"/>
              </w:rPr>
            </w:pPr>
            <w:r>
              <w:rPr>
                <w:rFonts w:ascii="Meiryo UI" w:eastAsia="Meiryo UI" w:hAnsi="Meiryo UI" w:cs="Meiryo UI"/>
                <w:sz w:val="20"/>
                <w:szCs w:val="20"/>
              </w:rPr>
              <w:t>The Clerk advised he would advise of the venue once he had checked availability.</w:t>
            </w:r>
          </w:p>
          <w:p w14:paraId="23BF146A" w14:textId="2D8E8759" w:rsidR="004C4F3F" w:rsidRPr="005374C8" w:rsidRDefault="004C4F3F" w:rsidP="00814453">
            <w:pPr>
              <w:rPr>
                <w:rFonts w:ascii="Meiryo UI" w:eastAsia="Meiryo UI" w:hAnsi="Meiryo UI" w:cs="Meiryo UI"/>
                <w:sz w:val="20"/>
                <w:szCs w:val="20"/>
              </w:rPr>
            </w:pPr>
          </w:p>
        </w:tc>
        <w:tc>
          <w:tcPr>
            <w:tcW w:w="3824" w:type="dxa"/>
          </w:tcPr>
          <w:p w14:paraId="747EFACD" w14:textId="4E759478" w:rsidR="00EE594B" w:rsidRPr="00680B87" w:rsidRDefault="005D7032" w:rsidP="00680B87">
            <w:pPr>
              <w:spacing w:after="160" w:line="259" w:lineRule="auto"/>
              <w:rPr>
                <w:rFonts w:ascii="Meiryo UI" w:eastAsia="Meiryo UI" w:hAnsi="Meiryo UI" w:cs="Meiryo UI"/>
                <w:sz w:val="20"/>
                <w:szCs w:val="20"/>
              </w:rPr>
            </w:pPr>
            <w:r>
              <w:rPr>
                <w:rFonts w:ascii="Meiryo UI" w:eastAsia="Meiryo UI" w:hAnsi="Meiryo UI" w:cs="Meiryo UI"/>
                <w:sz w:val="20"/>
                <w:szCs w:val="20"/>
              </w:rPr>
              <w:t xml:space="preserve">It was moved by </w:t>
            </w:r>
            <w:r w:rsidR="00394BB4">
              <w:rPr>
                <w:rFonts w:ascii="Meiryo UI" w:eastAsia="Meiryo UI" w:hAnsi="Meiryo UI" w:cs="Meiryo UI"/>
                <w:sz w:val="20"/>
                <w:szCs w:val="20"/>
              </w:rPr>
              <w:t xml:space="preserve">Councillor </w:t>
            </w:r>
            <w:r w:rsidR="00680B87">
              <w:rPr>
                <w:rFonts w:ascii="Meiryo UI" w:eastAsia="Meiryo UI" w:hAnsi="Meiryo UI" w:cs="Meiryo UI"/>
                <w:sz w:val="20"/>
                <w:szCs w:val="20"/>
              </w:rPr>
              <w:t>Bailley</w:t>
            </w:r>
            <w:r>
              <w:rPr>
                <w:rFonts w:ascii="Meiryo UI" w:eastAsia="Meiryo UI" w:hAnsi="Meiryo UI" w:cs="Meiryo UI"/>
                <w:sz w:val="20"/>
                <w:szCs w:val="20"/>
              </w:rPr>
              <w:t xml:space="preserve"> and seconded by Councillor</w:t>
            </w:r>
            <w:r w:rsidR="00680B87">
              <w:rPr>
                <w:rFonts w:ascii="Meiryo UI" w:eastAsia="Meiryo UI" w:hAnsi="Meiryo UI" w:cs="Meiryo UI"/>
                <w:sz w:val="20"/>
                <w:szCs w:val="20"/>
              </w:rPr>
              <w:t xml:space="preserve"> D. Dixon </w:t>
            </w:r>
            <w:r>
              <w:rPr>
                <w:rFonts w:ascii="Meiryo UI" w:eastAsia="Meiryo UI" w:hAnsi="Meiryo UI" w:cs="Meiryo UI"/>
                <w:sz w:val="20"/>
                <w:szCs w:val="20"/>
              </w:rPr>
              <w:t xml:space="preserve">that </w:t>
            </w:r>
            <w:r w:rsidR="00A75B51">
              <w:rPr>
                <w:rFonts w:ascii="Meiryo UI" w:eastAsia="Meiryo UI" w:hAnsi="Meiryo UI" w:cs="Meiryo UI"/>
                <w:sz w:val="20"/>
                <w:szCs w:val="20"/>
              </w:rPr>
              <w:t>the next meeting of the Clowne &amp; Barlborough Joint Burial Committee is held on Friday 10</w:t>
            </w:r>
            <w:r w:rsidR="00A75B51" w:rsidRPr="00A75B51">
              <w:rPr>
                <w:rFonts w:ascii="Meiryo UI" w:eastAsia="Meiryo UI" w:hAnsi="Meiryo UI" w:cs="Meiryo UI"/>
                <w:sz w:val="20"/>
                <w:szCs w:val="20"/>
                <w:vertAlign w:val="superscript"/>
              </w:rPr>
              <w:t>th</w:t>
            </w:r>
            <w:r w:rsidR="00A75B51">
              <w:rPr>
                <w:rFonts w:ascii="Meiryo UI" w:eastAsia="Meiryo UI" w:hAnsi="Meiryo UI" w:cs="Meiryo UI"/>
                <w:sz w:val="20"/>
                <w:szCs w:val="20"/>
              </w:rPr>
              <w:t xml:space="preserve"> December 2021 at 6pm.</w:t>
            </w:r>
          </w:p>
        </w:tc>
        <w:tc>
          <w:tcPr>
            <w:tcW w:w="1387" w:type="dxa"/>
          </w:tcPr>
          <w:p w14:paraId="20962750" w14:textId="2795870C" w:rsidR="008631B4" w:rsidRPr="00DE566D" w:rsidRDefault="008631B4" w:rsidP="008631B4">
            <w:pPr>
              <w:pStyle w:val="NoSpacing"/>
              <w:rPr>
                <w:rFonts w:ascii="Meiryo UI" w:eastAsia="Meiryo UI" w:hAnsi="Meiryo UI"/>
                <w:sz w:val="20"/>
                <w:szCs w:val="20"/>
              </w:rPr>
            </w:pPr>
            <w:r w:rsidRPr="00DE566D">
              <w:rPr>
                <w:rFonts w:ascii="Meiryo UI" w:eastAsia="Meiryo UI" w:hAnsi="Meiryo UI"/>
                <w:sz w:val="20"/>
                <w:szCs w:val="20"/>
              </w:rPr>
              <w:t xml:space="preserve">Agreed </w:t>
            </w:r>
          </w:p>
          <w:p w14:paraId="46687193" w14:textId="3B6EE009" w:rsidR="008631B4" w:rsidRPr="00B80A53" w:rsidRDefault="008631B4" w:rsidP="008631B4">
            <w:pPr>
              <w:spacing w:after="160" w:line="259" w:lineRule="auto"/>
              <w:rPr>
                <w:rFonts w:ascii="Meiryo UI" w:eastAsia="Meiryo UI" w:hAnsi="Meiryo UI" w:cs="Meiryo UI"/>
                <w:sz w:val="20"/>
                <w:szCs w:val="20"/>
              </w:rPr>
            </w:pPr>
            <w:r w:rsidRPr="00DE566D">
              <w:rPr>
                <w:rFonts w:ascii="Meiryo UI" w:eastAsia="Meiryo UI" w:hAnsi="Meiryo UI"/>
                <w:sz w:val="20"/>
                <w:szCs w:val="20"/>
              </w:rPr>
              <w:t>All in Favour</w:t>
            </w:r>
          </w:p>
        </w:tc>
      </w:tr>
      <w:tr w:rsidR="00A376F1" w:rsidRPr="00B80A53" w14:paraId="628A7755" w14:textId="77777777" w:rsidTr="00FD2D74">
        <w:tc>
          <w:tcPr>
            <w:tcW w:w="1000" w:type="dxa"/>
          </w:tcPr>
          <w:p w14:paraId="77BEAC2F" w14:textId="7937992D" w:rsidR="00A376F1" w:rsidRPr="00B80A53" w:rsidRDefault="00035900" w:rsidP="00092192">
            <w:pPr>
              <w:rPr>
                <w:rFonts w:ascii="Meiryo UI" w:eastAsia="Meiryo UI" w:hAnsi="Meiryo UI" w:cs="Meiryo UI"/>
                <w:sz w:val="20"/>
                <w:szCs w:val="20"/>
              </w:rPr>
            </w:pPr>
            <w:r>
              <w:rPr>
                <w:rFonts w:ascii="Meiryo UI" w:eastAsia="Meiryo UI" w:hAnsi="Meiryo UI" w:cs="Meiryo UI"/>
                <w:sz w:val="20"/>
                <w:szCs w:val="20"/>
              </w:rPr>
              <w:t>3</w:t>
            </w:r>
            <w:r w:rsidR="00C63499">
              <w:rPr>
                <w:rFonts w:ascii="Meiryo UI" w:eastAsia="Meiryo UI" w:hAnsi="Meiryo UI" w:cs="Meiryo UI"/>
                <w:sz w:val="20"/>
                <w:szCs w:val="20"/>
              </w:rPr>
              <w:t>4</w:t>
            </w:r>
            <w:r w:rsidR="00FD2D74">
              <w:rPr>
                <w:rFonts w:ascii="Meiryo UI" w:eastAsia="Meiryo UI" w:hAnsi="Meiryo UI" w:cs="Meiryo UI"/>
                <w:sz w:val="20"/>
                <w:szCs w:val="20"/>
              </w:rPr>
              <w:t>/21</w:t>
            </w:r>
          </w:p>
        </w:tc>
        <w:tc>
          <w:tcPr>
            <w:tcW w:w="4674" w:type="dxa"/>
          </w:tcPr>
          <w:p w14:paraId="54B8C5CC" w14:textId="5302BA42" w:rsidR="009559A2" w:rsidRPr="007B674C" w:rsidRDefault="007B674C" w:rsidP="00884404">
            <w:pPr>
              <w:rPr>
                <w:rFonts w:ascii="Meiryo UI" w:eastAsia="Meiryo UI" w:hAnsi="Meiryo UI" w:cs="Meiryo UI"/>
                <w:b/>
                <w:bCs/>
                <w:sz w:val="20"/>
                <w:szCs w:val="20"/>
              </w:rPr>
            </w:pPr>
            <w:r w:rsidRPr="007B674C">
              <w:rPr>
                <w:rFonts w:ascii="Meiryo UI" w:eastAsia="Meiryo UI" w:hAnsi="Meiryo UI" w:cs="Meiryo UI"/>
                <w:b/>
                <w:bCs/>
                <w:sz w:val="20"/>
                <w:szCs w:val="20"/>
              </w:rPr>
              <w:t xml:space="preserve">To receive and update from the Clerk regarding current operational matters </w:t>
            </w:r>
            <w:r w:rsidR="00B9701A">
              <w:rPr>
                <w:rFonts w:ascii="Meiryo UI" w:eastAsia="Meiryo UI" w:hAnsi="Meiryo UI" w:cs="Meiryo UI"/>
                <w:b/>
                <w:bCs/>
                <w:sz w:val="20"/>
                <w:szCs w:val="20"/>
              </w:rPr>
              <w:t xml:space="preserve">and seek retrospective approval for urgent works required to safely remove </w:t>
            </w:r>
            <w:r w:rsidR="00D1528E">
              <w:rPr>
                <w:rFonts w:ascii="Meiryo UI" w:eastAsia="Meiryo UI" w:hAnsi="Meiryo UI" w:cs="Meiryo UI"/>
                <w:b/>
                <w:bCs/>
                <w:sz w:val="20"/>
                <w:szCs w:val="20"/>
              </w:rPr>
              <w:t>and</w:t>
            </w:r>
            <w:r w:rsidR="00B9701A">
              <w:rPr>
                <w:rFonts w:ascii="Meiryo UI" w:eastAsia="Meiryo UI" w:hAnsi="Meiryo UI" w:cs="Meiryo UI"/>
                <w:b/>
                <w:bCs/>
                <w:sz w:val="20"/>
                <w:szCs w:val="20"/>
              </w:rPr>
              <w:t xml:space="preserve"> stabilise approximately 30 number headstones and re-establish footings and concrete plinth base</w:t>
            </w:r>
          </w:p>
          <w:p w14:paraId="6F88E23D" w14:textId="77777777" w:rsidR="001822C9" w:rsidRDefault="001822C9" w:rsidP="00884404">
            <w:pPr>
              <w:rPr>
                <w:rFonts w:ascii="Meiryo UI" w:eastAsia="Meiryo UI" w:hAnsi="Meiryo UI" w:cs="Meiryo UI"/>
                <w:sz w:val="20"/>
                <w:szCs w:val="20"/>
              </w:rPr>
            </w:pPr>
          </w:p>
          <w:p w14:paraId="553769A1" w14:textId="68F3AFEF" w:rsidR="007B674C" w:rsidRDefault="001822C9" w:rsidP="00884404">
            <w:pPr>
              <w:rPr>
                <w:rFonts w:ascii="Meiryo UI" w:eastAsia="Meiryo UI" w:hAnsi="Meiryo UI" w:cs="Meiryo UI"/>
                <w:sz w:val="20"/>
                <w:szCs w:val="20"/>
              </w:rPr>
            </w:pPr>
            <w:r>
              <w:rPr>
                <w:rFonts w:ascii="Meiryo UI" w:eastAsia="Meiryo UI" w:hAnsi="Meiryo UI" w:cs="Meiryo UI"/>
                <w:sz w:val="20"/>
                <w:szCs w:val="20"/>
              </w:rPr>
              <w:t>The Clerk referred to his written report and attachments</w:t>
            </w:r>
            <w:r w:rsidR="001B6F0C">
              <w:rPr>
                <w:rFonts w:ascii="Meiryo UI" w:eastAsia="Meiryo UI" w:hAnsi="Meiryo UI" w:cs="Meiryo UI"/>
                <w:sz w:val="20"/>
                <w:szCs w:val="20"/>
              </w:rPr>
              <w:t xml:space="preserve"> which gave a general update on the Cemetery and works undertaken since the last meeting.</w:t>
            </w:r>
          </w:p>
          <w:p w14:paraId="4DE1FBE2" w14:textId="7188F83F" w:rsidR="001822C9" w:rsidRDefault="001822C9" w:rsidP="00884404">
            <w:pPr>
              <w:rPr>
                <w:rFonts w:ascii="Meiryo UI" w:eastAsia="Meiryo UI" w:hAnsi="Meiryo UI" w:cs="Meiryo UI"/>
                <w:sz w:val="20"/>
                <w:szCs w:val="20"/>
              </w:rPr>
            </w:pPr>
          </w:p>
          <w:p w14:paraId="2EA87F5A" w14:textId="0CF6CF65" w:rsidR="001822C9" w:rsidRDefault="001822C9" w:rsidP="00884404">
            <w:pPr>
              <w:rPr>
                <w:rFonts w:ascii="Meiryo UI" w:eastAsia="Meiryo UI" w:hAnsi="Meiryo UI" w:cs="Meiryo UI"/>
                <w:sz w:val="20"/>
                <w:szCs w:val="20"/>
              </w:rPr>
            </w:pPr>
            <w:r>
              <w:rPr>
                <w:rFonts w:ascii="Meiryo UI" w:eastAsia="Meiryo UI" w:hAnsi="Meiryo UI" w:cs="Meiryo UI"/>
                <w:sz w:val="20"/>
                <w:szCs w:val="20"/>
              </w:rPr>
              <w:t xml:space="preserve">The Clerk </w:t>
            </w:r>
            <w:r w:rsidR="001B6F0C">
              <w:rPr>
                <w:rFonts w:ascii="Meiryo UI" w:eastAsia="Meiryo UI" w:hAnsi="Meiryo UI" w:cs="Meiryo UI"/>
                <w:sz w:val="20"/>
                <w:szCs w:val="20"/>
              </w:rPr>
              <w:t xml:space="preserve">also </w:t>
            </w:r>
            <w:r>
              <w:rPr>
                <w:rFonts w:ascii="Meiryo UI" w:eastAsia="Meiryo UI" w:hAnsi="Meiryo UI" w:cs="Meiryo UI"/>
                <w:sz w:val="20"/>
                <w:szCs w:val="20"/>
              </w:rPr>
              <w:t>advised that following consultation with the Chair and Vice Chair he had undertaken urgent remedial works to</w:t>
            </w:r>
            <w:r w:rsidR="00B9701A">
              <w:rPr>
                <w:rFonts w:ascii="Meiryo UI" w:eastAsia="Meiryo UI" w:hAnsi="Meiryo UI" w:cs="Meiryo UI"/>
                <w:sz w:val="20"/>
                <w:szCs w:val="20"/>
              </w:rPr>
              <w:t xml:space="preserve"> 30</w:t>
            </w:r>
            <w:r>
              <w:rPr>
                <w:rFonts w:ascii="Meiryo UI" w:eastAsia="Meiryo UI" w:hAnsi="Meiryo UI" w:cs="Meiryo UI"/>
                <w:sz w:val="20"/>
                <w:szCs w:val="20"/>
              </w:rPr>
              <w:t xml:space="preserve"> headstones that were at risk of toppling due to the concrete plinth that they were sat on having sunk along one edge.</w:t>
            </w:r>
          </w:p>
          <w:p w14:paraId="2316CF2E" w14:textId="6AE5C2E7" w:rsidR="008F00F0" w:rsidRDefault="008F00F0" w:rsidP="00884404">
            <w:pPr>
              <w:rPr>
                <w:rFonts w:ascii="Meiryo UI" w:eastAsia="Meiryo UI" w:hAnsi="Meiryo UI" w:cs="Meiryo UI"/>
                <w:sz w:val="20"/>
                <w:szCs w:val="20"/>
              </w:rPr>
            </w:pPr>
            <w:r>
              <w:rPr>
                <w:rFonts w:ascii="Meiryo UI" w:eastAsia="Meiryo UI" w:hAnsi="Meiryo UI" w:cs="Meiryo UI"/>
                <w:sz w:val="20"/>
                <w:szCs w:val="20"/>
              </w:rPr>
              <w:lastRenderedPageBreak/>
              <w:t>The clerk referred to photographs taken.</w:t>
            </w:r>
          </w:p>
          <w:p w14:paraId="2716019C" w14:textId="4E2C4E33" w:rsidR="001822C9" w:rsidRDefault="001822C9" w:rsidP="00884404">
            <w:pPr>
              <w:rPr>
                <w:rFonts w:ascii="Meiryo UI" w:eastAsia="Meiryo UI" w:hAnsi="Meiryo UI" w:cs="Meiryo UI"/>
                <w:sz w:val="20"/>
                <w:szCs w:val="20"/>
              </w:rPr>
            </w:pPr>
            <w:r>
              <w:rPr>
                <w:rFonts w:ascii="Meiryo UI" w:eastAsia="Meiryo UI" w:hAnsi="Meiryo UI" w:cs="Meiryo UI"/>
                <w:sz w:val="20"/>
                <w:szCs w:val="20"/>
              </w:rPr>
              <w:t>The affected area had been hazard taped off and notices posted at each of the affected graves as well as general notices posted on the cemetery notice board and Council website.</w:t>
            </w:r>
          </w:p>
          <w:p w14:paraId="56346E47" w14:textId="347786BD" w:rsidR="001822C9" w:rsidRDefault="001822C9" w:rsidP="00884404">
            <w:pPr>
              <w:rPr>
                <w:rFonts w:ascii="Meiryo UI" w:eastAsia="Meiryo UI" w:hAnsi="Meiryo UI" w:cs="Meiryo UI"/>
                <w:sz w:val="20"/>
                <w:szCs w:val="20"/>
              </w:rPr>
            </w:pPr>
          </w:p>
          <w:p w14:paraId="6878DE8B" w14:textId="3476D73F" w:rsidR="001822C9" w:rsidRDefault="001822C9" w:rsidP="00884404">
            <w:pPr>
              <w:rPr>
                <w:rFonts w:ascii="Meiryo UI" w:eastAsia="Meiryo UI" w:hAnsi="Meiryo UI" w:cs="Meiryo UI"/>
                <w:sz w:val="20"/>
                <w:szCs w:val="20"/>
              </w:rPr>
            </w:pPr>
            <w:r>
              <w:rPr>
                <w:rFonts w:ascii="Meiryo UI" w:eastAsia="Meiryo UI" w:hAnsi="Meiryo UI" w:cs="Meiryo UI"/>
                <w:sz w:val="20"/>
                <w:szCs w:val="20"/>
              </w:rPr>
              <w:t xml:space="preserve">The Clerk </w:t>
            </w:r>
            <w:r w:rsidR="008F00F0">
              <w:rPr>
                <w:rFonts w:ascii="Meiryo UI" w:eastAsia="Meiryo UI" w:hAnsi="Meiryo UI" w:cs="Meiryo UI"/>
                <w:sz w:val="20"/>
                <w:szCs w:val="20"/>
              </w:rPr>
              <w:t xml:space="preserve">had also notified all Councillors from both Parish Councils </w:t>
            </w:r>
            <w:r w:rsidR="001B6F0C">
              <w:rPr>
                <w:rFonts w:ascii="Meiryo UI" w:eastAsia="Meiryo UI" w:hAnsi="Meiryo UI" w:cs="Meiryo UI"/>
                <w:sz w:val="20"/>
                <w:szCs w:val="20"/>
              </w:rPr>
              <w:t xml:space="preserve">at the time </w:t>
            </w:r>
            <w:r w:rsidR="008F00F0">
              <w:rPr>
                <w:rFonts w:ascii="Meiryo UI" w:eastAsia="Meiryo UI" w:hAnsi="Meiryo UI" w:cs="Meiryo UI"/>
                <w:sz w:val="20"/>
                <w:szCs w:val="20"/>
              </w:rPr>
              <w:t>and the Clerk at Barlborough PC regarding the situation.</w:t>
            </w:r>
          </w:p>
          <w:p w14:paraId="7E508CA0" w14:textId="0011CF29" w:rsidR="008F00F0" w:rsidRDefault="008F00F0" w:rsidP="00884404">
            <w:pPr>
              <w:rPr>
                <w:rFonts w:ascii="Meiryo UI" w:eastAsia="Meiryo UI" w:hAnsi="Meiryo UI" w:cs="Meiryo UI"/>
                <w:sz w:val="20"/>
                <w:szCs w:val="20"/>
              </w:rPr>
            </w:pPr>
          </w:p>
          <w:p w14:paraId="0F2F6FD1" w14:textId="35FF352F" w:rsidR="008F00F0" w:rsidRDefault="008F00F0" w:rsidP="00884404">
            <w:pPr>
              <w:rPr>
                <w:rFonts w:ascii="Meiryo UI" w:eastAsia="Meiryo UI" w:hAnsi="Meiryo UI" w:cs="Meiryo UI"/>
                <w:sz w:val="20"/>
                <w:szCs w:val="20"/>
              </w:rPr>
            </w:pPr>
            <w:r>
              <w:rPr>
                <w:rFonts w:ascii="Meiryo UI" w:eastAsia="Meiryo UI" w:hAnsi="Meiryo UI" w:cs="Meiryo UI"/>
                <w:sz w:val="20"/>
                <w:szCs w:val="20"/>
              </w:rPr>
              <w:t>Each headstone had to be split from its base and cleaned with cement remover solution and then stored at Beecroft Memorials who are based in Creswell</w:t>
            </w:r>
            <w:r w:rsidR="001B6F0C">
              <w:rPr>
                <w:rFonts w:ascii="Meiryo UI" w:eastAsia="Meiryo UI" w:hAnsi="Meiryo UI" w:cs="Meiryo UI"/>
                <w:sz w:val="20"/>
                <w:szCs w:val="20"/>
              </w:rPr>
              <w:t xml:space="preserve"> whilst remedial works to the concrete plinth was undertaken by Turner and Wilson (Whitwell) Ltd as the Committee’s approved contractor.</w:t>
            </w:r>
          </w:p>
          <w:p w14:paraId="1B5269EF" w14:textId="43B6A8DA" w:rsidR="008F00F0" w:rsidRDefault="008F00F0" w:rsidP="00884404">
            <w:pPr>
              <w:rPr>
                <w:rFonts w:ascii="Meiryo UI" w:eastAsia="Meiryo UI" w:hAnsi="Meiryo UI" w:cs="Meiryo UI"/>
                <w:sz w:val="20"/>
                <w:szCs w:val="20"/>
              </w:rPr>
            </w:pPr>
          </w:p>
          <w:p w14:paraId="5178816B" w14:textId="5079B5B2" w:rsidR="008F00F0" w:rsidRDefault="008F00F0" w:rsidP="00884404">
            <w:pPr>
              <w:rPr>
                <w:rFonts w:ascii="Meiryo UI" w:eastAsia="Meiryo UI" w:hAnsi="Meiryo UI" w:cs="Meiryo UI"/>
                <w:sz w:val="20"/>
                <w:szCs w:val="20"/>
              </w:rPr>
            </w:pPr>
            <w:r>
              <w:rPr>
                <w:rFonts w:ascii="Meiryo UI" w:eastAsia="Meiryo UI" w:hAnsi="Meiryo UI" w:cs="Meiryo UI"/>
                <w:sz w:val="20"/>
                <w:szCs w:val="20"/>
              </w:rPr>
              <w:t xml:space="preserve">Each headstone was then </w:t>
            </w:r>
            <w:r w:rsidR="001B6F0C">
              <w:rPr>
                <w:rFonts w:ascii="Meiryo UI" w:eastAsia="Meiryo UI" w:hAnsi="Meiryo UI" w:cs="Meiryo UI"/>
                <w:sz w:val="20"/>
                <w:szCs w:val="20"/>
              </w:rPr>
              <w:t xml:space="preserve">securely </w:t>
            </w:r>
            <w:r>
              <w:rPr>
                <w:rFonts w:ascii="Meiryo UI" w:eastAsia="Meiryo UI" w:hAnsi="Meiryo UI" w:cs="Meiryo UI"/>
                <w:sz w:val="20"/>
                <w:szCs w:val="20"/>
              </w:rPr>
              <w:t xml:space="preserve">refixed with steel dowels </w:t>
            </w:r>
            <w:r w:rsidR="001B6F0C">
              <w:rPr>
                <w:rFonts w:ascii="Meiryo UI" w:eastAsia="Meiryo UI" w:hAnsi="Meiryo UI" w:cs="Meiryo UI"/>
                <w:sz w:val="20"/>
                <w:szCs w:val="20"/>
              </w:rPr>
              <w:t xml:space="preserve">in accordance with current regulations </w:t>
            </w:r>
            <w:r>
              <w:rPr>
                <w:rFonts w:ascii="Meiryo UI" w:eastAsia="Meiryo UI" w:hAnsi="Meiryo UI" w:cs="Meiryo UI"/>
                <w:sz w:val="20"/>
                <w:szCs w:val="20"/>
              </w:rPr>
              <w:t>once the plinth had been dug up and re-laid.</w:t>
            </w:r>
          </w:p>
          <w:p w14:paraId="111670A5" w14:textId="24EC32B3" w:rsidR="008F00F0" w:rsidRDefault="008F00F0" w:rsidP="00884404">
            <w:pPr>
              <w:rPr>
                <w:rFonts w:ascii="Meiryo UI" w:eastAsia="Meiryo UI" w:hAnsi="Meiryo UI" w:cs="Meiryo UI"/>
                <w:sz w:val="20"/>
                <w:szCs w:val="20"/>
              </w:rPr>
            </w:pPr>
          </w:p>
          <w:p w14:paraId="1461BED1" w14:textId="76AB88EF" w:rsidR="008F00F0" w:rsidRDefault="008F00F0" w:rsidP="00884404">
            <w:pPr>
              <w:rPr>
                <w:rFonts w:ascii="Meiryo UI" w:eastAsia="Meiryo UI" w:hAnsi="Meiryo UI" w:cs="Meiryo UI"/>
                <w:sz w:val="20"/>
                <w:szCs w:val="20"/>
              </w:rPr>
            </w:pPr>
            <w:r>
              <w:rPr>
                <w:rFonts w:ascii="Meiryo UI" w:eastAsia="Meiryo UI" w:hAnsi="Meiryo UI" w:cs="Meiryo UI"/>
                <w:sz w:val="20"/>
                <w:szCs w:val="20"/>
              </w:rPr>
              <w:t xml:space="preserve">The cost estimated for the headstones </w:t>
            </w:r>
            <w:r w:rsidR="001B6F0C">
              <w:rPr>
                <w:rFonts w:ascii="Meiryo UI" w:eastAsia="Meiryo UI" w:hAnsi="Meiryo UI" w:cs="Meiryo UI"/>
                <w:sz w:val="20"/>
                <w:szCs w:val="20"/>
              </w:rPr>
              <w:t xml:space="preserve">removal, making good, doweling, storage and refixing </w:t>
            </w:r>
            <w:r>
              <w:rPr>
                <w:rFonts w:ascii="Meiryo UI" w:eastAsia="Meiryo UI" w:hAnsi="Meiryo UI" w:cs="Meiryo UI"/>
                <w:sz w:val="20"/>
                <w:szCs w:val="20"/>
              </w:rPr>
              <w:t xml:space="preserve">was estimated at £7,000 plus </w:t>
            </w:r>
            <w:r w:rsidR="001B6F0C">
              <w:rPr>
                <w:rFonts w:ascii="Meiryo UI" w:eastAsia="Meiryo UI" w:hAnsi="Meiryo UI" w:cs="Meiryo UI"/>
                <w:sz w:val="20"/>
                <w:szCs w:val="20"/>
              </w:rPr>
              <w:t>VAT</w:t>
            </w:r>
            <w:r>
              <w:rPr>
                <w:rFonts w:ascii="Meiryo UI" w:eastAsia="Meiryo UI" w:hAnsi="Meiryo UI" w:cs="Meiryo UI"/>
                <w:sz w:val="20"/>
                <w:szCs w:val="20"/>
              </w:rPr>
              <w:t xml:space="preserve"> an</w:t>
            </w:r>
            <w:r w:rsidR="001B6F0C">
              <w:rPr>
                <w:rFonts w:ascii="Meiryo UI" w:eastAsia="Meiryo UI" w:hAnsi="Meiryo UI" w:cs="Meiryo UI"/>
                <w:sz w:val="20"/>
                <w:szCs w:val="20"/>
              </w:rPr>
              <w:t>d</w:t>
            </w:r>
            <w:r>
              <w:rPr>
                <w:rFonts w:ascii="Meiryo UI" w:eastAsia="Meiryo UI" w:hAnsi="Meiryo UI" w:cs="Meiryo UI"/>
                <w:sz w:val="20"/>
                <w:szCs w:val="20"/>
              </w:rPr>
              <w:t xml:space="preserve"> the remedial works to removing and relaying the concrete plinth was £3508 plus VAT.</w:t>
            </w:r>
          </w:p>
          <w:p w14:paraId="14A61981" w14:textId="2DB12C71" w:rsidR="008F00F0" w:rsidRDefault="008F00F0" w:rsidP="00884404">
            <w:pPr>
              <w:rPr>
                <w:rFonts w:ascii="Meiryo UI" w:eastAsia="Meiryo UI" w:hAnsi="Meiryo UI" w:cs="Meiryo UI"/>
                <w:sz w:val="20"/>
                <w:szCs w:val="20"/>
              </w:rPr>
            </w:pPr>
          </w:p>
          <w:p w14:paraId="6C3200F1" w14:textId="77777777" w:rsidR="00A04725" w:rsidRDefault="001B6F0C" w:rsidP="00884404">
            <w:pPr>
              <w:rPr>
                <w:rFonts w:ascii="Meiryo UI" w:eastAsia="Meiryo UI" w:hAnsi="Meiryo UI" w:cs="Meiryo UI"/>
                <w:sz w:val="20"/>
                <w:szCs w:val="20"/>
              </w:rPr>
            </w:pPr>
            <w:r>
              <w:rPr>
                <w:rFonts w:ascii="Meiryo UI" w:eastAsia="Meiryo UI" w:hAnsi="Meiryo UI" w:cs="Meiryo UI"/>
                <w:sz w:val="20"/>
                <w:szCs w:val="20"/>
              </w:rPr>
              <w:t>The Clerk was asked to check the Council’s insurance policy to establish if any of this work is covered under its insurance.</w:t>
            </w:r>
          </w:p>
          <w:p w14:paraId="1FCB38C5" w14:textId="77777777" w:rsidR="0004033A" w:rsidRDefault="0004033A" w:rsidP="00884404">
            <w:pPr>
              <w:rPr>
                <w:rFonts w:ascii="Meiryo UI" w:eastAsia="Meiryo UI" w:hAnsi="Meiryo UI" w:cs="Meiryo UI"/>
                <w:sz w:val="20"/>
                <w:szCs w:val="20"/>
              </w:rPr>
            </w:pPr>
          </w:p>
          <w:p w14:paraId="1C2DE129" w14:textId="77777777" w:rsidR="0004033A" w:rsidRDefault="0004033A" w:rsidP="00884404">
            <w:pPr>
              <w:rPr>
                <w:rFonts w:ascii="Meiryo UI" w:eastAsia="Meiryo UI" w:hAnsi="Meiryo UI" w:cs="Meiryo UI"/>
                <w:sz w:val="20"/>
                <w:szCs w:val="20"/>
              </w:rPr>
            </w:pPr>
            <w:r>
              <w:rPr>
                <w:rFonts w:ascii="Meiryo UI" w:eastAsia="Meiryo UI" w:hAnsi="Meiryo UI" w:cs="Meiryo UI"/>
                <w:sz w:val="20"/>
                <w:szCs w:val="20"/>
              </w:rPr>
              <w:t>The Clerk advised Members of the number of burials and cremations undertaken since 1</w:t>
            </w:r>
            <w:r w:rsidRPr="0004033A">
              <w:rPr>
                <w:rFonts w:ascii="Meiryo UI" w:eastAsia="Meiryo UI" w:hAnsi="Meiryo UI" w:cs="Meiryo UI"/>
                <w:sz w:val="20"/>
                <w:szCs w:val="20"/>
                <w:vertAlign w:val="superscript"/>
              </w:rPr>
              <w:t>st</w:t>
            </w:r>
            <w:r>
              <w:rPr>
                <w:rFonts w:ascii="Meiryo UI" w:eastAsia="Meiryo UI" w:hAnsi="Meiryo UI" w:cs="Meiryo UI"/>
                <w:sz w:val="20"/>
                <w:szCs w:val="20"/>
              </w:rPr>
              <w:t xml:space="preserve"> April 2021 which was the start of this budgetary year.</w:t>
            </w:r>
          </w:p>
          <w:p w14:paraId="4D3F16EC" w14:textId="6F54FC06" w:rsidR="0004033A" w:rsidRDefault="0004033A" w:rsidP="00884404">
            <w:pPr>
              <w:rPr>
                <w:rFonts w:ascii="Meiryo UI" w:eastAsia="Meiryo UI" w:hAnsi="Meiryo UI" w:cs="Meiryo UI"/>
                <w:sz w:val="20"/>
                <w:szCs w:val="20"/>
              </w:rPr>
            </w:pPr>
          </w:p>
          <w:p w14:paraId="2A556891" w14:textId="77777777" w:rsidR="00C00457" w:rsidRDefault="00C00457" w:rsidP="00884404">
            <w:pPr>
              <w:rPr>
                <w:rFonts w:ascii="Meiryo UI" w:eastAsia="Meiryo UI" w:hAnsi="Meiryo UI" w:cs="Meiryo UI"/>
                <w:sz w:val="20"/>
                <w:szCs w:val="20"/>
              </w:rPr>
            </w:pPr>
          </w:p>
          <w:p w14:paraId="52A23E96" w14:textId="77777777" w:rsidR="0004033A" w:rsidRDefault="0004033A" w:rsidP="00884404">
            <w:pPr>
              <w:rPr>
                <w:rFonts w:ascii="Meiryo UI" w:eastAsia="Meiryo UI" w:hAnsi="Meiryo UI" w:cs="Meiryo UI"/>
                <w:sz w:val="20"/>
                <w:szCs w:val="20"/>
              </w:rPr>
            </w:pPr>
          </w:p>
          <w:p w14:paraId="25C2B743" w14:textId="76712F70" w:rsidR="0004033A" w:rsidRDefault="0004033A" w:rsidP="00884404">
            <w:pPr>
              <w:rPr>
                <w:rFonts w:ascii="Meiryo UI" w:eastAsia="Meiryo UI" w:hAnsi="Meiryo UI" w:cs="Meiryo UI"/>
                <w:sz w:val="20"/>
                <w:szCs w:val="20"/>
              </w:rPr>
            </w:pPr>
            <w:r>
              <w:rPr>
                <w:rFonts w:ascii="Meiryo UI" w:eastAsia="Meiryo UI" w:hAnsi="Meiryo UI" w:cs="Meiryo UI"/>
                <w:sz w:val="20"/>
                <w:szCs w:val="20"/>
              </w:rPr>
              <w:lastRenderedPageBreak/>
              <w:t xml:space="preserve">The Clerk also gave an update on the current contractual arrangements for the cemetery governance, management and associated maintenance and advised that the </w:t>
            </w:r>
            <w:r w:rsidR="003B2E28">
              <w:rPr>
                <w:rFonts w:ascii="Meiryo UI" w:eastAsia="Meiryo UI" w:hAnsi="Meiryo UI" w:cs="Meiryo UI"/>
                <w:sz w:val="20"/>
                <w:szCs w:val="20"/>
              </w:rPr>
              <w:t xml:space="preserve">maintenance </w:t>
            </w:r>
            <w:r>
              <w:rPr>
                <w:rFonts w:ascii="Meiryo UI" w:eastAsia="Meiryo UI" w:hAnsi="Meiryo UI" w:cs="Meiryo UI"/>
                <w:sz w:val="20"/>
                <w:szCs w:val="20"/>
              </w:rPr>
              <w:t xml:space="preserve">compound agreed previously had now been erected </w:t>
            </w:r>
            <w:r w:rsidR="003B2E28">
              <w:rPr>
                <w:rFonts w:ascii="Meiryo UI" w:eastAsia="Meiryo UI" w:hAnsi="Meiryo UI" w:cs="Meiryo UI"/>
                <w:sz w:val="20"/>
                <w:szCs w:val="20"/>
              </w:rPr>
              <w:t>by Pugh Lewis ltd.</w:t>
            </w:r>
          </w:p>
          <w:p w14:paraId="6F35C509" w14:textId="7CD4D317" w:rsidR="003B2E28" w:rsidRDefault="003B2E28" w:rsidP="00884404">
            <w:pPr>
              <w:rPr>
                <w:rFonts w:ascii="Meiryo UI" w:eastAsia="Meiryo UI" w:hAnsi="Meiryo UI" w:cs="Meiryo UI"/>
                <w:sz w:val="20"/>
                <w:szCs w:val="20"/>
              </w:rPr>
            </w:pPr>
          </w:p>
          <w:p w14:paraId="7FBA352B" w14:textId="77777777" w:rsidR="007C61C6" w:rsidRPr="007C61C6" w:rsidRDefault="007C61C6" w:rsidP="007C61C6">
            <w:pPr>
              <w:rPr>
                <w:rFonts w:ascii="Meiryo UI" w:eastAsia="Meiryo UI" w:hAnsi="Meiryo UI" w:cs="Meiryo UI"/>
                <w:sz w:val="20"/>
                <w:szCs w:val="20"/>
              </w:rPr>
            </w:pPr>
            <w:r>
              <w:rPr>
                <w:rFonts w:ascii="Meiryo UI" w:eastAsia="Meiryo UI" w:hAnsi="Meiryo UI" w:cs="Meiryo UI"/>
                <w:sz w:val="20"/>
                <w:szCs w:val="20"/>
              </w:rPr>
              <w:t xml:space="preserve">The </w:t>
            </w:r>
            <w:r w:rsidRPr="007C61C6">
              <w:rPr>
                <w:rFonts w:ascii="Meiryo UI" w:eastAsia="Meiryo UI" w:hAnsi="Meiryo UI" w:cs="Meiryo UI"/>
                <w:sz w:val="20"/>
                <w:szCs w:val="20"/>
              </w:rPr>
              <w:t>Clerk referred to a letter received from a Mr Peter Roberts asking for consideration of a reduction and subsequent refund of burial fees for his wife who had passed away in 2019.</w:t>
            </w:r>
          </w:p>
          <w:p w14:paraId="2596A6FD" w14:textId="77777777" w:rsidR="007C61C6" w:rsidRPr="007C61C6" w:rsidRDefault="007C61C6" w:rsidP="007C61C6">
            <w:pPr>
              <w:rPr>
                <w:rFonts w:ascii="Meiryo UI" w:eastAsia="Meiryo UI" w:hAnsi="Meiryo UI" w:cs="Meiryo UI"/>
                <w:sz w:val="20"/>
                <w:szCs w:val="20"/>
              </w:rPr>
            </w:pPr>
          </w:p>
          <w:p w14:paraId="1F90EED6" w14:textId="18CEEF84" w:rsidR="007C61C6" w:rsidRDefault="007C61C6" w:rsidP="007C61C6">
            <w:pPr>
              <w:rPr>
                <w:rFonts w:ascii="Meiryo UI" w:eastAsia="Meiryo UI" w:hAnsi="Meiryo UI" w:cs="Meiryo UI"/>
                <w:sz w:val="20"/>
                <w:szCs w:val="20"/>
              </w:rPr>
            </w:pPr>
            <w:r w:rsidRPr="007C61C6">
              <w:rPr>
                <w:rFonts w:ascii="Meiryo UI" w:eastAsia="Meiryo UI" w:hAnsi="Meiryo UI" w:cs="Meiryo UI"/>
                <w:sz w:val="20"/>
                <w:szCs w:val="20"/>
              </w:rPr>
              <w:t>Mr Roberts had paid double fees as an out of parish applicant.</w:t>
            </w:r>
          </w:p>
          <w:p w14:paraId="55C765F5" w14:textId="77777777" w:rsidR="00354B1F" w:rsidRPr="007C61C6" w:rsidRDefault="00354B1F" w:rsidP="007C61C6">
            <w:pPr>
              <w:rPr>
                <w:rFonts w:ascii="Meiryo UI" w:eastAsia="Meiryo UI" w:hAnsi="Meiryo UI" w:cs="Meiryo UI"/>
                <w:sz w:val="20"/>
                <w:szCs w:val="20"/>
              </w:rPr>
            </w:pPr>
          </w:p>
          <w:p w14:paraId="51ED547C" w14:textId="42EC3E1C" w:rsidR="00354B1F" w:rsidRDefault="00354B1F" w:rsidP="00354B1F">
            <w:pPr>
              <w:rPr>
                <w:rFonts w:ascii="Meiryo UI" w:eastAsia="Meiryo UI" w:hAnsi="Meiryo UI" w:cs="Meiryo UI"/>
                <w:sz w:val="20"/>
                <w:szCs w:val="20"/>
              </w:rPr>
            </w:pPr>
            <w:r w:rsidRPr="00354B1F">
              <w:rPr>
                <w:rFonts w:ascii="Meiryo UI" w:eastAsia="Meiryo UI" w:hAnsi="Meiryo UI" w:cs="Meiryo UI"/>
                <w:sz w:val="20"/>
                <w:szCs w:val="20"/>
              </w:rPr>
              <w:t>A discussion took place.</w:t>
            </w:r>
          </w:p>
          <w:p w14:paraId="68E08361" w14:textId="39FD4E65" w:rsidR="0004033A" w:rsidRPr="00884404" w:rsidRDefault="0004033A" w:rsidP="00863854">
            <w:pPr>
              <w:rPr>
                <w:rFonts w:ascii="Meiryo UI" w:eastAsia="Meiryo UI" w:hAnsi="Meiryo UI" w:cs="Meiryo UI"/>
                <w:sz w:val="20"/>
                <w:szCs w:val="20"/>
              </w:rPr>
            </w:pPr>
          </w:p>
        </w:tc>
        <w:tc>
          <w:tcPr>
            <w:tcW w:w="3824" w:type="dxa"/>
          </w:tcPr>
          <w:p w14:paraId="1A61868C" w14:textId="77777777" w:rsidR="00B9701A" w:rsidRDefault="00A04725" w:rsidP="00092192">
            <w:pPr>
              <w:rPr>
                <w:rFonts w:ascii="Meiryo UI" w:eastAsia="Meiryo UI" w:hAnsi="Meiryo UI" w:cs="Meiryo UI"/>
                <w:sz w:val="20"/>
                <w:szCs w:val="20"/>
              </w:rPr>
            </w:pPr>
            <w:r>
              <w:rPr>
                <w:rFonts w:ascii="Meiryo UI" w:eastAsia="Meiryo UI" w:hAnsi="Meiryo UI" w:cs="Meiryo UI"/>
                <w:sz w:val="20"/>
                <w:szCs w:val="20"/>
              </w:rPr>
              <w:lastRenderedPageBreak/>
              <w:t xml:space="preserve">It was moved by Councillor </w:t>
            </w:r>
            <w:r w:rsidR="002E2727">
              <w:rPr>
                <w:rFonts w:ascii="Meiryo UI" w:eastAsia="Meiryo UI" w:hAnsi="Meiryo UI" w:cs="Meiryo UI"/>
                <w:sz w:val="20"/>
                <w:szCs w:val="20"/>
              </w:rPr>
              <w:t xml:space="preserve">D. Dixon and seconded by Councillor </w:t>
            </w:r>
            <w:r w:rsidR="0088716C">
              <w:rPr>
                <w:rFonts w:ascii="Meiryo UI" w:eastAsia="Meiryo UI" w:hAnsi="Meiryo UI" w:cs="Meiryo UI"/>
                <w:sz w:val="20"/>
                <w:szCs w:val="20"/>
              </w:rPr>
              <w:t>Bosworth</w:t>
            </w:r>
            <w:r w:rsidR="002E2727">
              <w:rPr>
                <w:rFonts w:ascii="Meiryo UI" w:eastAsia="Meiryo UI" w:hAnsi="Meiryo UI" w:cs="Meiryo UI"/>
                <w:sz w:val="20"/>
                <w:szCs w:val="20"/>
              </w:rPr>
              <w:t xml:space="preserve"> that</w:t>
            </w:r>
            <w:r w:rsidR="0088716C">
              <w:rPr>
                <w:rFonts w:ascii="Meiryo UI" w:eastAsia="Meiryo UI" w:hAnsi="Meiryo UI" w:cs="Meiryo UI"/>
                <w:sz w:val="20"/>
                <w:szCs w:val="20"/>
              </w:rPr>
              <w:t xml:space="preserve"> 1) The report be received 2) The Committee endorses the actions of the Clerk to the Committee in respect of managing the urgent remedial works required </w:t>
            </w:r>
            <w:r w:rsidR="00B9701A" w:rsidRPr="00B9701A">
              <w:rPr>
                <w:rFonts w:ascii="Meiryo UI" w:eastAsia="Meiryo UI" w:hAnsi="Meiryo UI" w:cs="Meiryo UI"/>
                <w:sz w:val="20"/>
                <w:szCs w:val="20"/>
              </w:rPr>
              <w:t>to safely remove an stabilise approximately 30 number headstones and re-establish footings and concrete plinth base</w:t>
            </w:r>
            <w:r w:rsidR="00B9701A">
              <w:rPr>
                <w:rFonts w:ascii="Meiryo UI" w:eastAsia="Meiryo UI" w:hAnsi="Meiryo UI" w:cs="Meiryo UI"/>
                <w:sz w:val="20"/>
                <w:szCs w:val="20"/>
              </w:rPr>
              <w:t xml:space="preserve"> 3) the costs associated with these urgent works be funded from the Joint Burial Committee Budget.</w:t>
            </w:r>
          </w:p>
          <w:p w14:paraId="27F4B20B" w14:textId="447247CF" w:rsidR="003B2E28" w:rsidRDefault="003B2E28" w:rsidP="00092192">
            <w:pPr>
              <w:rPr>
                <w:rFonts w:ascii="Meiryo UI" w:eastAsia="Meiryo UI" w:hAnsi="Meiryo UI" w:cs="Meiryo UI"/>
                <w:sz w:val="20"/>
                <w:szCs w:val="20"/>
              </w:rPr>
            </w:pPr>
          </w:p>
          <w:p w14:paraId="6F39BA72" w14:textId="14B296FC" w:rsidR="00984AB5" w:rsidRDefault="00984AB5" w:rsidP="00092192">
            <w:pPr>
              <w:rPr>
                <w:rFonts w:ascii="Meiryo UI" w:eastAsia="Meiryo UI" w:hAnsi="Meiryo UI" w:cs="Meiryo UI"/>
                <w:sz w:val="20"/>
                <w:szCs w:val="20"/>
              </w:rPr>
            </w:pPr>
          </w:p>
          <w:p w14:paraId="225706DC" w14:textId="7FAEDA12" w:rsidR="00984AB5" w:rsidRDefault="00984AB5" w:rsidP="00092192">
            <w:pPr>
              <w:rPr>
                <w:rFonts w:ascii="Meiryo UI" w:eastAsia="Meiryo UI" w:hAnsi="Meiryo UI" w:cs="Meiryo UI"/>
                <w:sz w:val="20"/>
                <w:szCs w:val="20"/>
              </w:rPr>
            </w:pPr>
          </w:p>
          <w:p w14:paraId="71F0CE8F" w14:textId="3E31450D" w:rsidR="00984AB5" w:rsidRDefault="00984AB5" w:rsidP="00092192">
            <w:pPr>
              <w:rPr>
                <w:rFonts w:ascii="Meiryo UI" w:eastAsia="Meiryo UI" w:hAnsi="Meiryo UI" w:cs="Meiryo UI"/>
                <w:sz w:val="20"/>
                <w:szCs w:val="20"/>
              </w:rPr>
            </w:pPr>
          </w:p>
          <w:p w14:paraId="206134B1" w14:textId="77777777" w:rsidR="00984AB5" w:rsidRDefault="00984AB5" w:rsidP="00092192">
            <w:pPr>
              <w:rPr>
                <w:rFonts w:ascii="Meiryo UI" w:eastAsia="Meiryo UI" w:hAnsi="Meiryo UI" w:cs="Meiryo UI"/>
                <w:sz w:val="20"/>
                <w:szCs w:val="20"/>
              </w:rPr>
            </w:pPr>
          </w:p>
          <w:p w14:paraId="3703DAAD" w14:textId="0EA40077" w:rsidR="003B2E28" w:rsidRDefault="003B2E28" w:rsidP="00092192">
            <w:pPr>
              <w:rPr>
                <w:rFonts w:ascii="Meiryo UI" w:eastAsia="Meiryo UI" w:hAnsi="Meiryo UI" w:cs="Meiryo UI"/>
                <w:sz w:val="20"/>
                <w:szCs w:val="20"/>
              </w:rPr>
            </w:pPr>
            <w:r>
              <w:rPr>
                <w:rFonts w:ascii="Meiryo UI" w:eastAsia="Meiryo UI" w:hAnsi="Meiryo UI" w:cs="Meiryo UI"/>
                <w:sz w:val="20"/>
                <w:szCs w:val="20"/>
              </w:rPr>
              <w:lastRenderedPageBreak/>
              <w:t xml:space="preserve">It was moved by Councillor D. Dixon and seconded by Councillor M. </w:t>
            </w:r>
            <w:r w:rsidR="00D1528E">
              <w:rPr>
                <w:rFonts w:ascii="Meiryo UI" w:eastAsia="Meiryo UI" w:hAnsi="Meiryo UI" w:cs="Meiryo UI"/>
                <w:sz w:val="20"/>
                <w:szCs w:val="20"/>
              </w:rPr>
              <w:t>Hoy that</w:t>
            </w:r>
            <w:r>
              <w:rPr>
                <w:rFonts w:ascii="Meiryo UI" w:eastAsia="Meiryo UI" w:hAnsi="Meiryo UI" w:cs="Meiryo UI"/>
                <w:sz w:val="20"/>
                <w:szCs w:val="20"/>
              </w:rPr>
              <w:t xml:space="preserve"> with regret the Committee declines the request for a reduction in burial fees in respect of Mrs Jill Roberts </w:t>
            </w:r>
            <w:r w:rsidR="000E7000">
              <w:rPr>
                <w:rFonts w:ascii="Meiryo UI" w:eastAsia="Meiryo UI" w:hAnsi="Meiryo UI" w:cs="Meiryo UI"/>
                <w:sz w:val="20"/>
                <w:szCs w:val="20"/>
              </w:rPr>
              <w:t xml:space="preserve">as this would set a precedent where other out of </w:t>
            </w:r>
            <w:r w:rsidR="007539B7">
              <w:rPr>
                <w:rFonts w:ascii="Meiryo UI" w:eastAsia="Meiryo UI" w:hAnsi="Meiryo UI" w:cs="Meiryo UI"/>
                <w:sz w:val="20"/>
                <w:szCs w:val="20"/>
              </w:rPr>
              <w:t>area burials</w:t>
            </w:r>
            <w:r w:rsidR="000E7000">
              <w:rPr>
                <w:rFonts w:ascii="Meiryo UI" w:eastAsia="Meiryo UI" w:hAnsi="Meiryo UI" w:cs="Meiryo UI"/>
                <w:sz w:val="20"/>
                <w:szCs w:val="20"/>
              </w:rPr>
              <w:t xml:space="preserve"> would </w:t>
            </w:r>
            <w:r w:rsidR="00354B1F">
              <w:rPr>
                <w:rFonts w:ascii="Meiryo UI" w:eastAsia="Meiryo UI" w:hAnsi="Meiryo UI" w:cs="Meiryo UI"/>
                <w:sz w:val="20"/>
                <w:szCs w:val="20"/>
              </w:rPr>
              <w:t>likely also request a refund</w:t>
            </w:r>
            <w:r w:rsidR="006723D4">
              <w:rPr>
                <w:rFonts w:ascii="Meiryo UI" w:eastAsia="Meiryo UI" w:hAnsi="Meiryo UI" w:cs="Meiryo UI"/>
                <w:sz w:val="20"/>
                <w:szCs w:val="20"/>
              </w:rPr>
              <w:t xml:space="preserve"> undermining the fee structure agreed by the Committee.</w:t>
            </w:r>
          </w:p>
          <w:p w14:paraId="1312C5F6" w14:textId="77777777" w:rsidR="009E5845" w:rsidRDefault="009E5845" w:rsidP="00092192">
            <w:pPr>
              <w:rPr>
                <w:rFonts w:ascii="Meiryo UI" w:eastAsia="Meiryo UI" w:hAnsi="Meiryo UI" w:cs="Meiryo UI"/>
                <w:sz w:val="20"/>
                <w:szCs w:val="20"/>
              </w:rPr>
            </w:pPr>
          </w:p>
          <w:p w14:paraId="3F377CAE" w14:textId="0AC718E5" w:rsidR="00C531DA" w:rsidRDefault="006723D4" w:rsidP="00092192">
            <w:pPr>
              <w:rPr>
                <w:rFonts w:ascii="Meiryo UI" w:eastAsia="Meiryo UI" w:hAnsi="Meiryo UI" w:cs="Meiryo UI"/>
                <w:sz w:val="20"/>
                <w:szCs w:val="20"/>
              </w:rPr>
            </w:pPr>
            <w:r>
              <w:rPr>
                <w:rFonts w:ascii="Meiryo UI" w:eastAsia="Meiryo UI" w:hAnsi="Meiryo UI" w:cs="Meiryo UI"/>
                <w:sz w:val="20"/>
                <w:szCs w:val="20"/>
              </w:rPr>
              <w:t xml:space="preserve">It was moved </w:t>
            </w:r>
            <w:r w:rsidR="00C531DA">
              <w:rPr>
                <w:rFonts w:ascii="Meiryo UI" w:eastAsia="Meiryo UI" w:hAnsi="Meiryo UI" w:cs="Meiryo UI"/>
                <w:sz w:val="20"/>
                <w:szCs w:val="20"/>
              </w:rPr>
              <w:t>by Councillor D. Dixon and seconded by Councillor B. Bosworth that the matter relating to</w:t>
            </w:r>
          </w:p>
          <w:p w14:paraId="081D0745" w14:textId="296BF2D4" w:rsidR="006723D4" w:rsidRPr="00B80A53" w:rsidRDefault="00C531DA" w:rsidP="00092192">
            <w:pPr>
              <w:rPr>
                <w:rFonts w:ascii="Meiryo UI" w:eastAsia="Meiryo UI" w:hAnsi="Meiryo UI" w:cs="Meiryo UI"/>
                <w:sz w:val="20"/>
                <w:szCs w:val="20"/>
              </w:rPr>
            </w:pPr>
            <w:r>
              <w:rPr>
                <w:rFonts w:ascii="Meiryo UI" w:eastAsia="Meiryo UI" w:hAnsi="Meiryo UI" w:cs="Meiryo UI"/>
                <w:sz w:val="20"/>
                <w:szCs w:val="20"/>
              </w:rPr>
              <w:t xml:space="preserve">Claim reference 21/0742884 be moved to the end of the agenda as a confidential item of business. </w:t>
            </w:r>
          </w:p>
        </w:tc>
        <w:tc>
          <w:tcPr>
            <w:tcW w:w="1387" w:type="dxa"/>
          </w:tcPr>
          <w:p w14:paraId="62C69809" w14:textId="77777777" w:rsidR="002E2727" w:rsidRPr="00DE566D" w:rsidRDefault="002E2727" w:rsidP="002E2727">
            <w:pPr>
              <w:pStyle w:val="NoSpacing"/>
              <w:rPr>
                <w:rFonts w:ascii="Meiryo UI" w:eastAsia="Meiryo UI" w:hAnsi="Meiryo UI"/>
                <w:sz w:val="20"/>
                <w:szCs w:val="20"/>
              </w:rPr>
            </w:pPr>
            <w:r w:rsidRPr="00DE566D">
              <w:rPr>
                <w:rFonts w:ascii="Meiryo UI" w:eastAsia="Meiryo UI" w:hAnsi="Meiryo UI"/>
                <w:sz w:val="20"/>
                <w:szCs w:val="20"/>
              </w:rPr>
              <w:lastRenderedPageBreak/>
              <w:t xml:space="preserve">Agreed </w:t>
            </w:r>
          </w:p>
          <w:p w14:paraId="6AE5C3B2" w14:textId="77777777" w:rsidR="00CA334A" w:rsidRDefault="002E2727" w:rsidP="002E2727">
            <w:pPr>
              <w:rPr>
                <w:rFonts w:ascii="Meiryo UI" w:eastAsia="Meiryo UI" w:hAnsi="Meiryo UI"/>
                <w:sz w:val="20"/>
                <w:szCs w:val="20"/>
              </w:rPr>
            </w:pPr>
            <w:r w:rsidRPr="00DE566D">
              <w:rPr>
                <w:rFonts w:ascii="Meiryo UI" w:eastAsia="Meiryo UI" w:hAnsi="Meiryo UI"/>
                <w:sz w:val="20"/>
                <w:szCs w:val="20"/>
              </w:rPr>
              <w:t>All in Favour</w:t>
            </w:r>
          </w:p>
          <w:p w14:paraId="68ECC86D" w14:textId="77777777" w:rsidR="006723D4" w:rsidRDefault="006723D4" w:rsidP="002E2727">
            <w:pPr>
              <w:rPr>
                <w:rFonts w:ascii="Meiryo UI" w:eastAsia="Meiryo UI" w:hAnsi="Meiryo UI"/>
                <w:sz w:val="20"/>
                <w:szCs w:val="20"/>
              </w:rPr>
            </w:pPr>
          </w:p>
          <w:p w14:paraId="34314AA0" w14:textId="77777777" w:rsidR="006723D4" w:rsidRDefault="006723D4" w:rsidP="002E2727">
            <w:pPr>
              <w:rPr>
                <w:rFonts w:ascii="Meiryo UI" w:eastAsia="Meiryo UI" w:hAnsi="Meiryo UI"/>
                <w:sz w:val="20"/>
                <w:szCs w:val="20"/>
              </w:rPr>
            </w:pPr>
          </w:p>
          <w:p w14:paraId="03A3F19F" w14:textId="77777777" w:rsidR="006723D4" w:rsidRDefault="006723D4" w:rsidP="002E2727">
            <w:pPr>
              <w:rPr>
                <w:rFonts w:ascii="Meiryo UI" w:eastAsia="Meiryo UI" w:hAnsi="Meiryo UI"/>
                <w:sz w:val="20"/>
                <w:szCs w:val="20"/>
              </w:rPr>
            </w:pPr>
          </w:p>
          <w:p w14:paraId="171E58EE" w14:textId="77777777" w:rsidR="006723D4" w:rsidRDefault="006723D4" w:rsidP="002E2727">
            <w:pPr>
              <w:rPr>
                <w:rFonts w:ascii="Meiryo UI" w:eastAsia="Meiryo UI" w:hAnsi="Meiryo UI"/>
                <w:sz w:val="20"/>
                <w:szCs w:val="20"/>
              </w:rPr>
            </w:pPr>
          </w:p>
          <w:p w14:paraId="60B77A36" w14:textId="77777777" w:rsidR="006723D4" w:rsidRDefault="006723D4" w:rsidP="002E2727">
            <w:pPr>
              <w:rPr>
                <w:rFonts w:ascii="Meiryo UI" w:eastAsia="Meiryo UI" w:hAnsi="Meiryo UI"/>
                <w:sz w:val="20"/>
                <w:szCs w:val="20"/>
              </w:rPr>
            </w:pPr>
          </w:p>
          <w:p w14:paraId="789268D2" w14:textId="77777777" w:rsidR="006723D4" w:rsidRDefault="006723D4" w:rsidP="002E2727">
            <w:pPr>
              <w:rPr>
                <w:rFonts w:ascii="Meiryo UI" w:eastAsia="Meiryo UI" w:hAnsi="Meiryo UI"/>
                <w:sz w:val="20"/>
                <w:szCs w:val="20"/>
              </w:rPr>
            </w:pPr>
          </w:p>
          <w:p w14:paraId="6F7C6061" w14:textId="77777777" w:rsidR="006723D4" w:rsidRDefault="006723D4" w:rsidP="002E2727">
            <w:pPr>
              <w:rPr>
                <w:rFonts w:ascii="Meiryo UI" w:eastAsia="Meiryo UI" w:hAnsi="Meiryo UI"/>
                <w:sz w:val="20"/>
                <w:szCs w:val="20"/>
              </w:rPr>
            </w:pPr>
          </w:p>
          <w:p w14:paraId="01CBB61D" w14:textId="77777777" w:rsidR="006723D4" w:rsidRDefault="006723D4" w:rsidP="002E2727">
            <w:pPr>
              <w:rPr>
                <w:rFonts w:ascii="Meiryo UI" w:eastAsia="Meiryo UI" w:hAnsi="Meiryo UI"/>
                <w:sz w:val="20"/>
                <w:szCs w:val="20"/>
              </w:rPr>
            </w:pPr>
          </w:p>
          <w:p w14:paraId="12C08AF6" w14:textId="77777777" w:rsidR="006723D4" w:rsidRDefault="006723D4" w:rsidP="002E2727">
            <w:pPr>
              <w:rPr>
                <w:rFonts w:ascii="Meiryo UI" w:eastAsia="Meiryo UI" w:hAnsi="Meiryo UI"/>
                <w:sz w:val="20"/>
                <w:szCs w:val="20"/>
              </w:rPr>
            </w:pPr>
          </w:p>
          <w:p w14:paraId="2F71398D" w14:textId="77777777" w:rsidR="006723D4" w:rsidRDefault="006723D4" w:rsidP="002E2727">
            <w:pPr>
              <w:rPr>
                <w:rFonts w:ascii="Meiryo UI" w:eastAsia="Meiryo UI" w:hAnsi="Meiryo UI"/>
                <w:sz w:val="20"/>
                <w:szCs w:val="20"/>
              </w:rPr>
            </w:pPr>
          </w:p>
          <w:p w14:paraId="5F312CA8" w14:textId="4C2F232C" w:rsidR="006723D4" w:rsidRDefault="006723D4" w:rsidP="002E2727">
            <w:pPr>
              <w:rPr>
                <w:rFonts w:ascii="Meiryo UI" w:eastAsia="Meiryo UI" w:hAnsi="Meiryo UI"/>
                <w:sz w:val="20"/>
                <w:szCs w:val="20"/>
              </w:rPr>
            </w:pPr>
          </w:p>
          <w:p w14:paraId="476523A7" w14:textId="0E15A140" w:rsidR="00984AB5" w:rsidRDefault="00984AB5" w:rsidP="002E2727">
            <w:pPr>
              <w:rPr>
                <w:rFonts w:ascii="Meiryo UI" w:eastAsia="Meiryo UI" w:hAnsi="Meiryo UI"/>
                <w:sz w:val="20"/>
                <w:szCs w:val="20"/>
              </w:rPr>
            </w:pPr>
          </w:p>
          <w:p w14:paraId="6ED7D715" w14:textId="696341BA" w:rsidR="00984AB5" w:rsidRDefault="00984AB5" w:rsidP="002E2727">
            <w:pPr>
              <w:rPr>
                <w:rFonts w:ascii="Meiryo UI" w:eastAsia="Meiryo UI" w:hAnsi="Meiryo UI"/>
                <w:sz w:val="20"/>
                <w:szCs w:val="20"/>
              </w:rPr>
            </w:pPr>
          </w:p>
          <w:p w14:paraId="1FDD7B93" w14:textId="0EDA8BAD" w:rsidR="00984AB5" w:rsidRDefault="00984AB5" w:rsidP="002E2727">
            <w:pPr>
              <w:rPr>
                <w:rFonts w:ascii="Meiryo UI" w:eastAsia="Meiryo UI" w:hAnsi="Meiryo UI"/>
                <w:sz w:val="20"/>
                <w:szCs w:val="20"/>
              </w:rPr>
            </w:pPr>
          </w:p>
          <w:p w14:paraId="712D1415" w14:textId="69685839" w:rsidR="00984AB5" w:rsidRDefault="00984AB5" w:rsidP="002E2727">
            <w:pPr>
              <w:rPr>
                <w:rFonts w:ascii="Meiryo UI" w:eastAsia="Meiryo UI" w:hAnsi="Meiryo UI"/>
                <w:sz w:val="20"/>
                <w:szCs w:val="20"/>
              </w:rPr>
            </w:pPr>
          </w:p>
          <w:p w14:paraId="7D9DA3CC" w14:textId="77777777" w:rsidR="006723D4" w:rsidRDefault="006723D4" w:rsidP="002E2727">
            <w:pPr>
              <w:rPr>
                <w:rFonts w:ascii="Meiryo UI" w:eastAsia="Meiryo UI" w:hAnsi="Meiryo UI"/>
                <w:sz w:val="20"/>
                <w:szCs w:val="20"/>
              </w:rPr>
            </w:pPr>
          </w:p>
          <w:p w14:paraId="64EF747B" w14:textId="77777777" w:rsidR="006723D4" w:rsidRDefault="006723D4" w:rsidP="002E2727">
            <w:pPr>
              <w:rPr>
                <w:rFonts w:ascii="Meiryo UI" w:eastAsia="Meiryo UI" w:hAnsi="Meiryo UI" w:cs="Meiryo UI"/>
                <w:sz w:val="20"/>
                <w:szCs w:val="20"/>
              </w:rPr>
            </w:pPr>
            <w:r>
              <w:rPr>
                <w:rFonts w:ascii="Meiryo UI" w:eastAsia="Meiryo UI" w:hAnsi="Meiryo UI" w:cs="Meiryo UI"/>
                <w:sz w:val="20"/>
                <w:szCs w:val="20"/>
              </w:rPr>
              <w:lastRenderedPageBreak/>
              <w:t>Agreed</w:t>
            </w:r>
          </w:p>
          <w:p w14:paraId="5DE8ECA4" w14:textId="77777777" w:rsidR="006723D4" w:rsidRDefault="006723D4" w:rsidP="002E2727">
            <w:pPr>
              <w:rPr>
                <w:rFonts w:ascii="Meiryo UI" w:eastAsia="Meiryo UI" w:hAnsi="Meiryo UI" w:cs="Meiryo UI"/>
                <w:sz w:val="20"/>
                <w:szCs w:val="20"/>
              </w:rPr>
            </w:pPr>
            <w:r>
              <w:rPr>
                <w:rFonts w:ascii="Meiryo UI" w:eastAsia="Meiryo UI" w:hAnsi="Meiryo UI" w:cs="Meiryo UI"/>
                <w:sz w:val="20"/>
                <w:szCs w:val="20"/>
              </w:rPr>
              <w:t xml:space="preserve">All in Favour </w:t>
            </w:r>
          </w:p>
          <w:p w14:paraId="4B966454" w14:textId="77777777" w:rsidR="00C531DA" w:rsidRDefault="00C531DA" w:rsidP="002E2727">
            <w:pPr>
              <w:rPr>
                <w:rFonts w:ascii="Meiryo UI" w:eastAsia="Meiryo UI" w:hAnsi="Meiryo UI" w:cs="Meiryo UI"/>
                <w:sz w:val="20"/>
                <w:szCs w:val="20"/>
              </w:rPr>
            </w:pPr>
          </w:p>
          <w:p w14:paraId="36AA0B30" w14:textId="77777777" w:rsidR="00C531DA" w:rsidRDefault="00C531DA" w:rsidP="002E2727">
            <w:pPr>
              <w:rPr>
                <w:rFonts w:ascii="Meiryo UI" w:eastAsia="Meiryo UI" w:hAnsi="Meiryo UI" w:cs="Meiryo UI"/>
                <w:sz w:val="20"/>
                <w:szCs w:val="20"/>
              </w:rPr>
            </w:pPr>
          </w:p>
          <w:p w14:paraId="15CE3587" w14:textId="77777777" w:rsidR="00C531DA" w:rsidRDefault="00C531DA" w:rsidP="002E2727">
            <w:pPr>
              <w:rPr>
                <w:rFonts w:ascii="Meiryo UI" w:eastAsia="Meiryo UI" w:hAnsi="Meiryo UI" w:cs="Meiryo UI"/>
                <w:sz w:val="20"/>
                <w:szCs w:val="20"/>
              </w:rPr>
            </w:pPr>
          </w:p>
          <w:p w14:paraId="429E9A07" w14:textId="77777777" w:rsidR="00C531DA" w:rsidRDefault="00C531DA" w:rsidP="002E2727">
            <w:pPr>
              <w:rPr>
                <w:rFonts w:ascii="Meiryo UI" w:eastAsia="Meiryo UI" w:hAnsi="Meiryo UI" w:cs="Meiryo UI"/>
                <w:sz w:val="20"/>
                <w:szCs w:val="20"/>
              </w:rPr>
            </w:pPr>
          </w:p>
          <w:p w14:paraId="4CFD8855" w14:textId="77777777" w:rsidR="00C531DA" w:rsidRDefault="00C531DA" w:rsidP="002E2727">
            <w:pPr>
              <w:rPr>
                <w:rFonts w:ascii="Meiryo UI" w:eastAsia="Meiryo UI" w:hAnsi="Meiryo UI" w:cs="Meiryo UI"/>
                <w:sz w:val="20"/>
                <w:szCs w:val="20"/>
              </w:rPr>
            </w:pPr>
          </w:p>
          <w:p w14:paraId="57B41013" w14:textId="52412DC1" w:rsidR="00C531DA" w:rsidRDefault="00C531DA" w:rsidP="002E2727">
            <w:pPr>
              <w:rPr>
                <w:rFonts w:ascii="Meiryo UI" w:eastAsia="Meiryo UI" w:hAnsi="Meiryo UI" w:cs="Meiryo UI"/>
                <w:sz w:val="20"/>
                <w:szCs w:val="20"/>
              </w:rPr>
            </w:pPr>
          </w:p>
          <w:p w14:paraId="29853894" w14:textId="77777777" w:rsidR="009E5845" w:rsidRDefault="009E5845" w:rsidP="002E2727">
            <w:pPr>
              <w:rPr>
                <w:rFonts w:ascii="Meiryo UI" w:eastAsia="Meiryo UI" w:hAnsi="Meiryo UI" w:cs="Meiryo UI"/>
                <w:sz w:val="20"/>
                <w:szCs w:val="20"/>
              </w:rPr>
            </w:pPr>
          </w:p>
          <w:p w14:paraId="03F77C7B" w14:textId="77777777" w:rsidR="00C531DA" w:rsidRDefault="00C531DA" w:rsidP="002E2727">
            <w:pPr>
              <w:rPr>
                <w:rFonts w:ascii="Meiryo UI" w:eastAsia="Meiryo UI" w:hAnsi="Meiryo UI" w:cs="Meiryo UI"/>
                <w:sz w:val="20"/>
                <w:szCs w:val="20"/>
              </w:rPr>
            </w:pPr>
          </w:p>
          <w:p w14:paraId="5F0E4D8F" w14:textId="77777777" w:rsidR="00C531DA" w:rsidRDefault="00C531DA" w:rsidP="002E2727">
            <w:pPr>
              <w:rPr>
                <w:rFonts w:ascii="Meiryo UI" w:eastAsia="Meiryo UI" w:hAnsi="Meiryo UI" w:cs="Meiryo UI"/>
                <w:sz w:val="20"/>
                <w:szCs w:val="20"/>
              </w:rPr>
            </w:pPr>
            <w:r>
              <w:rPr>
                <w:rFonts w:ascii="Meiryo UI" w:eastAsia="Meiryo UI" w:hAnsi="Meiryo UI" w:cs="Meiryo UI"/>
                <w:sz w:val="20"/>
                <w:szCs w:val="20"/>
              </w:rPr>
              <w:t xml:space="preserve">Agreed </w:t>
            </w:r>
          </w:p>
          <w:p w14:paraId="5CAC8C2D" w14:textId="4049BED4" w:rsidR="00C531DA" w:rsidRPr="00B80A53" w:rsidRDefault="00C531DA" w:rsidP="002E2727">
            <w:pPr>
              <w:rPr>
                <w:rFonts w:ascii="Meiryo UI" w:eastAsia="Meiryo UI" w:hAnsi="Meiryo UI" w:cs="Meiryo UI"/>
                <w:sz w:val="20"/>
                <w:szCs w:val="20"/>
              </w:rPr>
            </w:pPr>
            <w:r>
              <w:rPr>
                <w:rFonts w:ascii="Meiryo UI" w:eastAsia="Meiryo UI" w:hAnsi="Meiryo UI" w:cs="Meiryo UI"/>
                <w:sz w:val="20"/>
                <w:szCs w:val="20"/>
              </w:rPr>
              <w:t xml:space="preserve">All in Favour </w:t>
            </w:r>
          </w:p>
        </w:tc>
      </w:tr>
      <w:tr w:rsidR="00621A66" w:rsidRPr="00B80A53" w14:paraId="41C40F99" w14:textId="77777777" w:rsidTr="00FD2D74">
        <w:tc>
          <w:tcPr>
            <w:tcW w:w="1000" w:type="dxa"/>
          </w:tcPr>
          <w:p w14:paraId="259D2D0C" w14:textId="3C919741" w:rsidR="00621A66" w:rsidRDefault="00035900" w:rsidP="00621A66">
            <w:pPr>
              <w:rPr>
                <w:rFonts w:ascii="Meiryo UI" w:eastAsia="Meiryo UI" w:hAnsi="Meiryo UI" w:cs="Meiryo UI"/>
                <w:sz w:val="20"/>
                <w:szCs w:val="20"/>
              </w:rPr>
            </w:pPr>
            <w:r>
              <w:rPr>
                <w:rFonts w:ascii="Meiryo UI" w:eastAsia="Meiryo UI" w:hAnsi="Meiryo UI" w:cs="Meiryo UI"/>
                <w:sz w:val="20"/>
                <w:szCs w:val="20"/>
              </w:rPr>
              <w:lastRenderedPageBreak/>
              <w:t>3</w:t>
            </w:r>
            <w:r w:rsidR="00C63499">
              <w:rPr>
                <w:rFonts w:ascii="Meiryo UI" w:eastAsia="Meiryo UI" w:hAnsi="Meiryo UI" w:cs="Meiryo UI"/>
                <w:sz w:val="20"/>
                <w:szCs w:val="20"/>
              </w:rPr>
              <w:t>5</w:t>
            </w:r>
            <w:r w:rsidR="00621A66">
              <w:rPr>
                <w:rFonts w:ascii="Meiryo UI" w:eastAsia="Meiryo UI" w:hAnsi="Meiryo UI" w:cs="Meiryo UI"/>
                <w:sz w:val="20"/>
                <w:szCs w:val="20"/>
              </w:rPr>
              <w:t>/21</w:t>
            </w:r>
          </w:p>
        </w:tc>
        <w:tc>
          <w:tcPr>
            <w:tcW w:w="4674" w:type="dxa"/>
          </w:tcPr>
          <w:p w14:paraId="7DBFF7A3" w14:textId="0F522507" w:rsidR="00621A66" w:rsidRDefault="00621A66" w:rsidP="00621A66">
            <w:pPr>
              <w:rPr>
                <w:rFonts w:ascii="Meiryo UI" w:eastAsia="Meiryo UI" w:hAnsi="Meiryo UI" w:cs="Meiryo UI"/>
                <w:b/>
                <w:bCs/>
                <w:sz w:val="20"/>
                <w:szCs w:val="20"/>
              </w:rPr>
            </w:pPr>
            <w:r w:rsidRPr="006D3604">
              <w:rPr>
                <w:rFonts w:ascii="Meiryo UI" w:eastAsia="Meiryo UI" w:hAnsi="Meiryo UI" w:cs="Meiryo UI"/>
                <w:b/>
                <w:bCs/>
                <w:sz w:val="20"/>
                <w:szCs w:val="20"/>
              </w:rPr>
              <w:t xml:space="preserve">To </w:t>
            </w:r>
            <w:r w:rsidR="00C35416">
              <w:rPr>
                <w:rFonts w:ascii="Meiryo UI" w:eastAsia="Meiryo UI" w:hAnsi="Meiryo UI" w:cs="Meiryo UI"/>
                <w:b/>
                <w:bCs/>
                <w:sz w:val="20"/>
                <w:szCs w:val="20"/>
              </w:rPr>
              <w:t>receive a letter from Mr R Dell relating to the proposed expansion of the Cemetery received 20</w:t>
            </w:r>
            <w:r w:rsidR="00C35416" w:rsidRPr="00C35416">
              <w:rPr>
                <w:rFonts w:ascii="Meiryo UI" w:eastAsia="Meiryo UI" w:hAnsi="Meiryo UI" w:cs="Meiryo UI"/>
                <w:b/>
                <w:bCs/>
                <w:sz w:val="20"/>
                <w:szCs w:val="20"/>
                <w:vertAlign w:val="superscript"/>
              </w:rPr>
              <w:t>th</w:t>
            </w:r>
            <w:r w:rsidR="00C35416">
              <w:rPr>
                <w:rFonts w:ascii="Meiryo UI" w:eastAsia="Meiryo UI" w:hAnsi="Meiryo UI" w:cs="Meiryo UI"/>
                <w:b/>
                <w:bCs/>
                <w:sz w:val="20"/>
                <w:szCs w:val="20"/>
              </w:rPr>
              <w:t xml:space="preserve"> September 2021.</w:t>
            </w:r>
          </w:p>
          <w:p w14:paraId="5D633D88" w14:textId="433C68E4" w:rsidR="00C35416" w:rsidRDefault="00C35416" w:rsidP="00621A66">
            <w:pPr>
              <w:rPr>
                <w:rFonts w:ascii="Meiryo UI" w:eastAsia="Meiryo UI" w:hAnsi="Meiryo UI" w:cs="Meiryo UI"/>
                <w:b/>
                <w:bCs/>
                <w:sz w:val="20"/>
                <w:szCs w:val="20"/>
              </w:rPr>
            </w:pPr>
          </w:p>
          <w:p w14:paraId="30989729" w14:textId="77D0E55D" w:rsidR="007C61C6" w:rsidRDefault="00974A69" w:rsidP="007C61C6">
            <w:pPr>
              <w:rPr>
                <w:rFonts w:ascii="Meiryo UI" w:eastAsia="Meiryo UI" w:hAnsi="Meiryo UI" w:cs="Meiryo UI"/>
                <w:sz w:val="20"/>
                <w:szCs w:val="20"/>
              </w:rPr>
            </w:pPr>
            <w:r>
              <w:rPr>
                <w:rFonts w:ascii="Meiryo UI" w:eastAsia="Meiryo UI" w:hAnsi="Meiryo UI" w:cs="Meiryo UI"/>
                <w:sz w:val="20"/>
                <w:szCs w:val="20"/>
              </w:rPr>
              <w:t xml:space="preserve">The Clerk referred to Appendix 3 of the agenda which contained a redacted letter </w:t>
            </w:r>
            <w:r w:rsidR="00037E07">
              <w:rPr>
                <w:rFonts w:ascii="Meiryo UI" w:eastAsia="Meiryo UI" w:hAnsi="Meiryo UI" w:cs="Meiryo UI"/>
                <w:sz w:val="20"/>
                <w:szCs w:val="20"/>
              </w:rPr>
              <w:t>relating to the Committee’s recent discussions and decision relating to the planning around the expansion of the Cemetery.</w:t>
            </w:r>
          </w:p>
          <w:p w14:paraId="23FC1467" w14:textId="18A77163" w:rsidR="00037E07" w:rsidRDefault="00037E07" w:rsidP="007C61C6">
            <w:pPr>
              <w:rPr>
                <w:rFonts w:ascii="Meiryo UI" w:eastAsia="Meiryo UI" w:hAnsi="Meiryo UI" w:cs="Meiryo UI"/>
                <w:sz w:val="20"/>
                <w:szCs w:val="20"/>
              </w:rPr>
            </w:pPr>
          </w:p>
          <w:p w14:paraId="6AB59EC1" w14:textId="7096BC65" w:rsidR="00037E07" w:rsidRDefault="00037E07" w:rsidP="007C61C6">
            <w:pPr>
              <w:rPr>
                <w:rFonts w:ascii="Meiryo UI" w:eastAsia="Meiryo UI" w:hAnsi="Meiryo UI" w:cs="Meiryo UI"/>
                <w:sz w:val="20"/>
                <w:szCs w:val="20"/>
              </w:rPr>
            </w:pPr>
            <w:r>
              <w:rPr>
                <w:rFonts w:ascii="Meiryo UI" w:eastAsia="Meiryo UI" w:hAnsi="Meiryo UI" w:cs="Meiryo UI"/>
                <w:sz w:val="20"/>
                <w:szCs w:val="20"/>
              </w:rPr>
              <w:t>A discussion took place.</w:t>
            </w:r>
          </w:p>
          <w:p w14:paraId="61C65A70" w14:textId="11885C52" w:rsidR="00037E07" w:rsidRDefault="00037E07" w:rsidP="007C61C6">
            <w:pPr>
              <w:rPr>
                <w:rFonts w:ascii="Meiryo UI" w:eastAsia="Meiryo UI" w:hAnsi="Meiryo UI" w:cs="Meiryo UI"/>
                <w:sz w:val="20"/>
                <w:szCs w:val="20"/>
              </w:rPr>
            </w:pPr>
          </w:p>
          <w:p w14:paraId="374A8344" w14:textId="4DC12356" w:rsidR="00037E07" w:rsidRDefault="00037E07" w:rsidP="007C61C6">
            <w:pPr>
              <w:rPr>
                <w:rFonts w:ascii="Meiryo UI" w:eastAsia="Meiryo UI" w:hAnsi="Meiryo UI" w:cs="Meiryo UI"/>
                <w:sz w:val="20"/>
                <w:szCs w:val="20"/>
              </w:rPr>
            </w:pPr>
            <w:r>
              <w:rPr>
                <w:rFonts w:ascii="Meiryo UI" w:eastAsia="Meiryo UI" w:hAnsi="Meiryo UI" w:cs="Meiryo UI"/>
                <w:sz w:val="20"/>
                <w:szCs w:val="20"/>
              </w:rPr>
              <w:t>The Clerk advised that the Committee had previously considered and approved a draft Scheme Brief for the Cemetery expansion</w:t>
            </w:r>
            <w:r w:rsidR="002E6C91">
              <w:rPr>
                <w:rFonts w:ascii="Meiryo UI" w:eastAsia="Meiryo UI" w:hAnsi="Meiryo UI" w:cs="Meiryo UI"/>
                <w:sz w:val="20"/>
                <w:szCs w:val="20"/>
              </w:rPr>
              <w:t xml:space="preserve"> at its June meeting and that he had been authorised to commission landscape architect and project management services to assist in the design and development of the Cemetery expansion.</w:t>
            </w:r>
          </w:p>
          <w:p w14:paraId="38729BE9" w14:textId="29995C37" w:rsidR="00863854" w:rsidRDefault="00863854" w:rsidP="007C61C6">
            <w:pPr>
              <w:rPr>
                <w:rFonts w:ascii="Meiryo UI" w:eastAsia="Meiryo UI" w:hAnsi="Meiryo UI" w:cs="Meiryo UI"/>
                <w:sz w:val="20"/>
                <w:szCs w:val="20"/>
              </w:rPr>
            </w:pPr>
          </w:p>
          <w:p w14:paraId="7B738624" w14:textId="19EDFCF4" w:rsidR="00C00457" w:rsidRDefault="00C00457" w:rsidP="007C61C6">
            <w:pPr>
              <w:rPr>
                <w:rFonts w:ascii="Meiryo UI" w:eastAsia="Meiryo UI" w:hAnsi="Meiryo UI" w:cs="Meiryo UI"/>
                <w:sz w:val="20"/>
                <w:szCs w:val="20"/>
              </w:rPr>
            </w:pPr>
          </w:p>
          <w:p w14:paraId="5A0DE971" w14:textId="62C174DB" w:rsidR="00C00457" w:rsidRDefault="00C00457" w:rsidP="007C61C6">
            <w:pPr>
              <w:rPr>
                <w:rFonts w:ascii="Meiryo UI" w:eastAsia="Meiryo UI" w:hAnsi="Meiryo UI" w:cs="Meiryo UI"/>
                <w:sz w:val="20"/>
                <w:szCs w:val="20"/>
              </w:rPr>
            </w:pPr>
          </w:p>
          <w:p w14:paraId="32ACE979" w14:textId="77777777" w:rsidR="00C00457" w:rsidRDefault="00C00457" w:rsidP="007C61C6">
            <w:pPr>
              <w:rPr>
                <w:rFonts w:ascii="Meiryo UI" w:eastAsia="Meiryo UI" w:hAnsi="Meiryo UI" w:cs="Meiryo UI"/>
                <w:sz w:val="20"/>
                <w:szCs w:val="20"/>
              </w:rPr>
            </w:pPr>
          </w:p>
          <w:p w14:paraId="6F24C87A" w14:textId="70909E3A" w:rsidR="002E6C91" w:rsidRDefault="00037E07" w:rsidP="007C61C6">
            <w:pPr>
              <w:rPr>
                <w:rFonts w:ascii="Meiryo UI" w:eastAsia="Meiryo UI" w:hAnsi="Meiryo UI" w:cs="Meiryo UI"/>
                <w:sz w:val="20"/>
                <w:szCs w:val="20"/>
              </w:rPr>
            </w:pPr>
            <w:r>
              <w:rPr>
                <w:rFonts w:ascii="Meiryo UI" w:eastAsia="Meiryo UI" w:hAnsi="Meiryo UI" w:cs="Meiryo UI"/>
                <w:sz w:val="20"/>
                <w:szCs w:val="20"/>
              </w:rPr>
              <w:lastRenderedPageBreak/>
              <w:t xml:space="preserve">The Clerk advised that </w:t>
            </w:r>
            <w:r w:rsidR="002E6C91">
              <w:rPr>
                <w:rFonts w:ascii="Meiryo UI" w:eastAsia="Meiryo UI" w:hAnsi="Meiryo UI" w:cs="Meiryo UI"/>
                <w:sz w:val="20"/>
                <w:szCs w:val="20"/>
              </w:rPr>
              <w:t xml:space="preserve">whilst he appreciated the sentiment of Mr Dell’s letter and acknowledged that the costs were likely to be over £200,000 </w:t>
            </w:r>
            <w:r>
              <w:rPr>
                <w:rFonts w:ascii="Meiryo UI" w:eastAsia="Meiryo UI" w:hAnsi="Meiryo UI" w:cs="Meiryo UI"/>
                <w:sz w:val="20"/>
                <w:szCs w:val="20"/>
              </w:rPr>
              <w:t>the Committee was being prudent in planning for the next phase of the Cemetery</w:t>
            </w:r>
            <w:r w:rsidR="002E6C91">
              <w:rPr>
                <w:rFonts w:ascii="Meiryo UI" w:eastAsia="Meiryo UI" w:hAnsi="Meiryo UI" w:cs="Meiryo UI"/>
                <w:sz w:val="20"/>
                <w:szCs w:val="20"/>
              </w:rPr>
              <w:t>.</w:t>
            </w:r>
          </w:p>
          <w:p w14:paraId="3CBFE18D" w14:textId="77777777" w:rsidR="002E6C91" w:rsidRDefault="002E6C91" w:rsidP="007C61C6">
            <w:pPr>
              <w:rPr>
                <w:rFonts w:ascii="Meiryo UI" w:eastAsia="Meiryo UI" w:hAnsi="Meiryo UI" w:cs="Meiryo UI"/>
                <w:sz w:val="20"/>
                <w:szCs w:val="20"/>
              </w:rPr>
            </w:pPr>
          </w:p>
          <w:p w14:paraId="19D5FF33" w14:textId="2E85A0B9" w:rsidR="00B0545F" w:rsidRPr="00884404" w:rsidRDefault="002E6C91" w:rsidP="00814453">
            <w:pPr>
              <w:rPr>
                <w:rFonts w:ascii="Meiryo UI" w:eastAsia="Meiryo UI" w:hAnsi="Meiryo UI" w:cs="Meiryo UI"/>
                <w:sz w:val="20"/>
                <w:szCs w:val="20"/>
              </w:rPr>
            </w:pPr>
            <w:r>
              <w:rPr>
                <w:rFonts w:ascii="Meiryo UI" w:eastAsia="Meiryo UI" w:hAnsi="Meiryo UI" w:cs="Meiryo UI"/>
                <w:sz w:val="20"/>
                <w:szCs w:val="20"/>
              </w:rPr>
              <w:t>It was pointed out</w:t>
            </w:r>
            <w:r w:rsidR="00037E07">
              <w:rPr>
                <w:rFonts w:ascii="Meiryo UI" w:eastAsia="Meiryo UI" w:hAnsi="Meiryo UI" w:cs="Meiryo UI"/>
                <w:sz w:val="20"/>
                <w:szCs w:val="20"/>
              </w:rPr>
              <w:t xml:space="preserve"> that no final decisions had been made</w:t>
            </w:r>
            <w:r>
              <w:rPr>
                <w:rFonts w:ascii="Meiryo UI" w:eastAsia="Meiryo UI" w:hAnsi="Meiryo UI" w:cs="Meiryo UI"/>
                <w:sz w:val="20"/>
                <w:szCs w:val="20"/>
              </w:rPr>
              <w:t xml:space="preserve"> about how to raise the finances to fund this scheme and this would need further discussion and debate.</w:t>
            </w:r>
          </w:p>
        </w:tc>
        <w:tc>
          <w:tcPr>
            <w:tcW w:w="3824" w:type="dxa"/>
          </w:tcPr>
          <w:p w14:paraId="41AC1933" w14:textId="6B2D14A5" w:rsidR="00621A66" w:rsidRDefault="00621A66" w:rsidP="00621A66">
            <w:pPr>
              <w:rPr>
                <w:rFonts w:ascii="Meiryo UI" w:eastAsia="Meiryo UI" w:hAnsi="Meiryo UI" w:cs="Meiryo UI"/>
                <w:sz w:val="20"/>
                <w:szCs w:val="20"/>
              </w:rPr>
            </w:pPr>
            <w:r>
              <w:rPr>
                <w:rFonts w:ascii="Meiryo UI" w:eastAsia="Meiryo UI" w:hAnsi="Meiryo UI" w:cs="Meiryo UI"/>
                <w:sz w:val="20"/>
                <w:szCs w:val="20"/>
              </w:rPr>
              <w:lastRenderedPageBreak/>
              <w:t xml:space="preserve">It was moved by Councillor D. Dixon and seconded by Councillor </w:t>
            </w:r>
            <w:r w:rsidR="00D1528E">
              <w:rPr>
                <w:rFonts w:ascii="Meiryo UI" w:eastAsia="Meiryo UI" w:hAnsi="Meiryo UI" w:cs="Meiryo UI"/>
                <w:sz w:val="20"/>
                <w:szCs w:val="20"/>
              </w:rPr>
              <w:t>Bailley</w:t>
            </w:r>
            <w:r>
              <w:rPr>
                <w:rFonts w:ascii="Meiryo UI" w:eastAsia="Meiryo UI" w:hAnsi="Meiryo UI" w:cs="Meiryo UI"/>
                <w:sz w:val="20"/>
                <w:szCs w:val="20"/>
              </w:rPr>
              <w:t xml:space="preserve"> that </w:t>
            </w:r>
            <w:r w:rsidR="00710138">
              <w:rPr>
                <w:rFonts w:ascii="Meiryo UI" w:eastAsia="Meiryo UI" w:hAnsi="Meiryo UI" w:cs="Meiryo UI"/>
                <w:sz w:val="20"/>
                <w:szCs w:val="20"/>
              </w:rPr>
              <w:t>the letter received from Mr Dell in relation to the proposed expansion of the Cemetery is noted.</w:t>
            </w:r>
          </w:p>
        </w:tc>
        <w:tc>
          <w:tcPr>
            <w:tcW w:w="1387" w:type="dxa"/>
          </w:tcPr>
          <w:p w14:paraId="6FF1D410" w14:textId="77777777" w:rsidR="00710138" w:rsidRDefault="00621A66" w:rsidP="00621A66">
            <w:pPr>
              <w:pStyle w:val="NoSpacing"/>
              <w:rPr>
                <w:rFonts w:ascii="Meiryo UI" w:eastAsia="Meiryo UI" w:hAnsi="Meiryo UI"/>
                <w:sz w:val="20"/>
                <w:szCs w:val="20"/>
              </w:rPr>
            </w:pPr>
            <w:r w:rsidRPr="00DE566D">
              <w:rPr>
                <w:rFonts w:ascii="Meiryo UI" w:eastAsia="Meiryo UI" w:hAnsi="Meiryo UI"/>
                <w:sz w:val="20"/>
                <w:szCs w:val="20"/>
              </w:rPr>
              <w:t>Agreed</w:t>
            </w:r>
          </w:p>
          <w:p w14:paraId="1DACE090" w14:textId="68FA741F" w:rsidR="00621A66" w:rsidRPr="00DE566D" w:rsidRDefault="00710138" w:rsidP="00621A66">
            <w:pPr>
              <w:pStyle w:val="NoSpacing"/>
              <w:rPr>
                <w:rFonts w:ascii="Meiryo UI" w:eastAsia="Meiryo UI" w:hAnsi="Meiryo UI"/>
                <w:sz w:val="20"/>
                <w:szCs w:val="20"/>
              </w:rPr>
            </w:pPr>
            <w:r>
              <w:rPr>
                <w:rFonts w:ascii="Meiryo UI" w:eastAsia="Meiryo UI" w:hAnsi="Meiryo UI"/>
                <w:sz w:val="20"/>
                <w:szCs w:val="20"/>
              </w:rPr>
              <w:t xml:space="preserve">All in Favour </w:t>
            </w:r>
            <w:r w:rsidR="00621A66" w:rsidRPr="00DE566D">
              <w:rPr>
                <w:rFonts w:ascii="Meiryo UI" w:eastAsia="Meiryo UI" w:hAnsi="Meiryo UI"/>
                <w:sz w:val="20"/>
                <w:szCs w:val="20"/>
              </w:rPr>
              <w:t xml:space="preserve"> </w:t>
            </w:r>
          </w:p>
          <w:p w14:paraId="024F92EC" w14:textId="63C901BA" w:rsidR="004C78B6" w:rsidRDefault="004C78B6" w:rsidP="00621A66">
            <w:pPr>
              <w:rPr>
                <w:rFonts w:ascii="Meiryo UI" w:eastAsia="Meiryo UI" w:hAnsi="Meiryo UI" w:cs="Meiryo UI"/>
                <w:sz w:val="20"/>
                <w:szCs w:val="20"/>
              </w:rPr>
            </w:pPr>
          </w:p>
        </w:tc>
      </w:tr>
      <w:tr w:rsidR="00621A66" w:rsidRPr="00B80A53" w14:paraId="06B16F52" w14:textId="77777777" w:rsidTr="00FD2D74">
        <w:tc>
          <w:tcPr>
            <w:tcW w:w="1000" w:type="dxa"/>
          </w:tcPr>
          <w:p w14:paraId="1467D193" w14:textId="7CECE753" w:rsidR="00621A66" w:rsidRPr="00B80A53" w:rsidRDefault="00035900" w:rsidP="00621A66">
            <w:pPr>
              <w:spacing w:after="160" w:line="259" w:lineRule="auto"/>
              <w:rPr>
                <w:rFonts w:ascii="Meiryo UI" w:eastAsia="Meiryo UI" w:hAnsi="Meiryo UI" w:cs="Meiryo UI"/>
                <w:sz w:val="20"/>
                <w:szCs w:val="20"/>
              </w:rPr>
            </w:pPr>
            <w:r>
              <w:rPr>
                <w:rFonts w:ascii="Meiryo UI" w:eastAsia="Meiryo UI" w:hAnsi="Meiryo UI" w:cs="Meiryo UI"/>
                <w:sz w:val="20"/>
                <w:szCs w:val="20"/>
              </w:rPr>
              <w:t>3</w:t>
            </w:r>
            <w:r w:rsidR="00C63499">
              <w:rPr>
                <w:rFonts w:ascii="Meiryo UI" w:eastAsia="Meiryo UI" w:hAnsi="Meiryo UI" w:cs="Meiryo UI"/>
                <w:sz w:val="20"/>
                <w:szCs w:val="20"/>
              </w:rPr>
              <w:t>6</w:t>
            </w:r>
            <w:r w:rsidR="00621A66">
              <w:rPr>
                <w:rFonts w:ascii="Meiryo UI" w:eastAsia="Meiryo UI" w:hAnsi="Meiryo UI" w:cs="Meiryo UI"/>
                <w:sz w:val="20"/>
                <w:szCs w:val="20"/>
              </w:rPr>
              <w:t>/21</w:t>
            </w:r>
          </w:p>
        </w:tc>
        <w:tc>
          <w:tcPr>
            <w:tcW w:w="4674" w:type="dxa"/>
          </w:tcPr>
          <w:p w14:paraId="4809336D" w14:textId="3B5AF594" w:rsidR="00621A66" w:rsidRPr="00E96342" w:rsidRDefault="00775908" w:rsidP="00621A66">
            <w:pPr>
              <w:rPr>
                <w:rFonts w:ascii="Meiryo UI" w:eastAsia="Meiryo UI" w:hAnsi="Meiryo UI" w:cs="Meiryo UI"/>
                <w:b/>
                <w:sz w:val="20"/>
                <w:szCs w:val="20"/>
              </w:rPr>
            </w:pPr>
            <w:r>
              <w:rPr>
                <w:rFonts w:ascii="Meiryo UI" w:eastAsia="Meiryo UI" w:hAnsi="Meiryo UI" w:cs="Meiryo UI"/>
                <w:b/>
                <w:sz w:val="20"/>
                <w:szCs w:val="20"/>
              </w:rPr>
              <w:t>Report of the Clerk relating to the future expansion of the Cemetery and seek approval to appoint Bolsover District Council as project advisors/ consultants and to enable a Funding Strategy to be developed.</w:t>
            </w:r>
          </w:p>
          <w:p w14:paraId="11662685" w14:textId="2B8BF8DF" w:rsidR="00E96342" w:rsidRDefault="00E96342" w:rsidP="00E96342">
            <w:pPr>
              <w:tabs>
                <w:tab w:val="left" w:pos="960"/>
              </w:tabs>
              <w:rPr>
                <w:rFonts w:ascii="Meiryo UI" w:eastAsia="Meiryo UI" w:hAnsi="Meiryo UI" w:cs="Meiryo UI"/>
                <w:bCs/>
                <w:sz w:val="20"/>
                <w:szCs w:val="20"/>
              </w:rPr>
            </w:pPr>
          </w:p>
          <w:p w14:paraId="33D74F24" w14:textId="5C6900F1" w:rsidR="00775908" w:rsidRDefault="00775908" w:rsidP="00E96342">
            <w:pPr>
              <w:tabs>
                <w:tab w:val="left" w:pos="960"/>
              </w:tabs>
              <w:rPr>
                <w:rFonts w:ascii="Meiryo UI" w:eastAsia="Meiryo UI" w:hAnsi="Meiryo UI" w:cs="Meiryo UI"/>
                <w:bCs/>
                <w:sz w:val="20"/>
                <w:szCs w:val="20"/>
              </w:rPr>
            </w:pPr>
            <w:r>
              <w:rPr>
                <w:rFonts w:ascii="Meiryo UI" w:eastAsia="Meiryo UI" w:hAnsi="Meiryo UI" w:cs="Meiryo UI"/>
                <w:bCs/>
                <w:sz w:val="20"/>
                <w:szCs w:val="20"/>
              </w:rPr>
              <w:t>The Clerk advised that further to the decision to appoint Bolsover District Council in a project advisor/ consultancy role he had been in dialogue with Steve Chapman wh</w:t>
            </w:r>
            <w:r w:rsidR="00BB3757">
              <w:rPr>
                <w:rFonts w:ascii="Meiryo UI" w:eastAsia="Meiryo UI" w:hAnsi="Meiryo UI" w:cs="Meiryo UI"/>
                <w:bCs/>
                <w:sz w:val="20"/>
                <w:szCs w:val="20"/>
              </w:rPr>
              <w:t>o is a senior engineer about getting draft plans and associated draft costings produced to assist in the funding plan needed for this scheme.</w:t>
            </w:r>
          </w:p>
          <w:p w14:paraId="4355FBBC" w14:textId="54A74180" w:rsidR="002E742F" w:rsidRDefault="002E742F" w:rsidP="00E96342">
            <w:pPr>
              <w:tabs>
                <w:tab w:val="left" w:pos="960"/>
              </w:tabs>
              <w:rPr>
                <w:rFonts w:ascii="Meiryo UI" w:eastAsia="Meiryo UI" w:hAnsi="Meiryo UI" w:cs="Meiryo UI"/>
                <w:bCs/>
                <w:sz w:val="20"/>
                <w:szCs w:val="20"/>
              </w:rPr>
            </w:pPr>
          </w:p>
          <w:p w14:paraId="3BAD3049" w14:textId="0B40E3D7" w:rsidR="00320E36" w:rsidRPr="00376A5A" w:rsidRDefault="002E742F" w:rsidP="00E96342">
            <w:pPr>
              <w:tabs>
                <w:tab w:val="left" w:pos="960"/>
              </w:tabs>
              <w:rPr>
                <w:rFonts w:ascii="Meiryo UI" w:eastAsia="Meiryo UI" w:hAnsi="Meiryo UI" w:cs="Meiryo UI"/>
                <w:bCs/>
                <w:sz w:val="20"/>
                <w:szCs w:val="20"/>
              </w:rPr>
            </w:pPr>
            <w:r>
              <w:rPr>
                <w:rFonts w:ascii="Meiryo UI" w:eastAsia="Meiryo UI" w:hAnsi="Meiryo UI" w:cs="Meiryo UI"/>
                <w:bCs/>
                <w:sz w:val="20"/>
                <w:szCs w:val="20"/>
              </w:rPr>
              <w:t>The indicative plans had cost £350 to date, but more fees would be incurred as the project progressed.</w:t>
            </w:r>
          </w:p>
        </w:tc>
        <w:tc>
          <w:tcPr>
            <w:tcW w:w="3824" w:type="dxa"/>
          </w:tcPr>
          <w:p w14:paraId="7E222872" w14:textId="48D4D2FE" w:rsidR="00621A66" w:rsidRPr="00B80A53" w:rsidRDefault="00320E36" w:rsidP="00621A66">
            <w:pPr>
              <w:tabs>
                <w:tab w:val="left" w:pos="2175"/>
              </w:tabs>
              <w:spacing w:after="160" w:line="259" w:lineRule="auto"/>
              <w:rPr>
                <w:rFonts w:ascii="Meiryo UI" w:eastAsia="Meiryo UI" w:hAnsi="Meiryo UI" w:cs="Meiryo UI"/>
                <w:sz w:val="20"/>
                <w:szCs w:val="20"/>
              </w:rPr>
            </w:pPr>
            <w:r>
              <w:rPr>
                <w:rFonts w:ascii="Meiryo UI" w:eastAsia="Meiryo UI" w:hAnsi="Meiryo UI" w:cs="Meiryo UI"/>
                <w:sz w:val="20"/>
                <w:szCs w:val="20"/>
              </w:rPr>
              <w:t xml:space="preserve">It was moved by Councillor </w:t>
            </w:r>
            <w:r w:rsidR="003F0437">
              <w:rPr>
                <w:rFonts w:ascii="Meiryo UI" w:eastAsia="Meiryo UI" w:hAnsi="Meiryo UI" w:cs="Meiryo UI"/>
                <w:sz w:val="20"/>
                <w:szCs w:val="20"/>
              </w:rPr>
              <w:t>Shaw</w:t>
            </w:r>
            <w:r>
              <w:rPr>
                <w:rFonts w:ascii="Meiryo UI" w:eastAsia="Meiryo UI" w:hAnsi="Meiryo UI" w:cs="Meiryo UI"/>
                <w:sz w:val="20"/>
                <w:szCs w:val="20"/>
              </w:rPr>
              <w:t xml:space="preserve"> and seconded by Councillor </w:t>
            </w:r>
            <w:r w:rsidR="003F0437">
              <w:rPr>
                <w:rFonts w:ascii="Meiryo UI" w:eastAsia="Meiryo UI" w:hAnsi="Meiryo UI" w:cs="Meiryo UI"/>
                <w:sz w:val="20"/>
                <w:szCs w:val="20"/>
              </w:rPr>
              <w:t>D.</w:t>
            </w:r>
            <w:r>
              <w:rPr>
                <w:rFonts w:ascii="Meiryo UI" w:eastAsia="Meiryo UI" w:hAnsi="Meiryo UI" w:cs="Meiryo UI"/>
                <w:sz w:val="20"/>
                <w:szCs w:val="20"/>
              </w:rPr>
              <w:t xml:space="preserve"> Dixon that </w:t>
            </w:r>
            <w:r w:rsidR="002E742F">
              <w:rPr>
                <w:rFonts w:ascii="Meiryo UI" w:eastAsia="Meiryo UI" w:hAnsi="Meiryo UI" w:cs="Meiryo UI"/>
                <w:sz w:val="20"/>
                <w:szCs w:val="20"/>
              </w:rPr>
              <w:t xml:space="preserve">the Council approves the appointment of Bolsover District Council as </w:t>
            </w:r>
            <w:r w:rsidR="002E742F" w:rsidRPr="002E742F">
              <w:rPr>
                <w:rFonts w:ascii="Meiryo UI" w:eastAsia="Meiryo UI" w:hAnsi="Meiryo UI" w:cs="Meiryo UI"/>
                <w:sz w:val="20"/>
                <w:szCs w:val="20"/>
              </w:rPr>
              <w:t xml:space="preserve">project advisors/ consultants </w:t>
            </w:r>
            <w:r w:rsidR="002E742F">
              <w:rPr>
                <w:rFonts w:ascii="Meiryo UI" w:eastAsia="Meiryo UI" w:hAnsi="Meiryo UI" w:cs="Meiryo UI"/>
                <w:sz w:val="20"/>
                <w:szCs w:val="20"/>
              </w:rPr>
              <w:t xml:space="preserve">to design and cost a draft capital scheme for the Cemetery expansion </w:t>
            </w:r>
            <w:r w:rsidR="002E742F" w:rsidRPr="002E742F">
              <w:rPr>
                <w:rFonts w:ascii="Meiryo UI" w:eastAsia="Meiryo UI" w:hAnsi="Meiryo UI" w:cs="Meiryo UI"/>
                <w:sz w:val="20"/>
                <w:szCs w:val="20"/>
              </w:rPr>
              <w:t>to enable a Funding Strategy to be developed.</w:t>
            </w:r>
          </w:p>
        </w:tc>
        <w:tc>
          <w:tcPr>
            <w:tcW w:w="1387" w:type="dxa"/>
          </w:tcPr>
          <w:p w14:paraId="781B3145" w14:textId="77777777" w:rsidR="00621A66" w:rsidRDefault="00320E36" w:rsidP="00621A66">
            <w:pPr>
              <w:pStyle w:val="NoSpacing"/>
              <w:rPr>
                <w:rFonts w:ascii="Meiryo UI" w:eastAsia="Meiryo UI" w:hAnsi="Meiryo UI" w:cs="Meiryo UI"/>
                <w:sz w:val="20"/>
                <w:szCs w:val="20"/>
              </w:rPr>
            </w:pPr>
            <w:r>
              <w:rPr>
                <w:rFonts w:ascii="Meiryo UI" w:eastAsia="Meiryo UI" w:hAnsi="Meiryo UI" w:cs="Meiryo UI"/>
                <w:sz w:val="20"/>
                <w:szCs w:val="20"/>
              </w:rPr>
              <w:t>Agreed</w:t>
            </w:r>
          </w:p>
          <w:p w14:paraId="78E85438" w14:textId="77777777" w:rsidR="00320E36" w:rsidRDefault="00320E36" w:rsidP="00621A66">
            <w:pPr>
              <w:pStyle w:val="NoSpacing"/>
              <w:rPr>
                <w:rFonts w:ascii="Meiryo UI" w:eastAsia="Meiryo UI" w:hAnsi="Meiryo UI" w:cs="Meiryo UI"/>
                <w:sz w:val="20"/>
                <w:szCs w:val="20"/>
              </w:rPr>
            </w:pPr>
            <w:r>
              <w:rPr>
                <w:rFonts w:ascii="Meiryo UI" w:eastAsia="Meiryo UI" w:hAnsi="Meiryo UI" w:cs="Meiryo UI"/>
                <w:sz w:val="20"/>
                <w:szCs w:val="20"/>
              </w:rPr>
              <w:t xml:space="preserve">All in </w:t>
            </w:r>
          </w:p>
          <w:p w14:paraId="7F76AC00" w14:textId="03F3DEE2" w:rsidR="00320E36" w:rsidRPr="000952D9" w:rsidRDefault="00320E36" w:rsidP="00621A66">
            <w:pPr>
              <w:pStyle w:val="NoSpacing"/>
              <w:rPr>
                <w:rFonts w:ascii="Meiryo UI" w:eastAsia="Meiryo UI" w:hAnsi="Meiryo UI" w:cs="Meiryo UI"/>
                <w:sz w:val="20"/>
                <w:szCs w:val="20"/>
              </w:rPr>
            </w:pPr>
            <w:r>
              <w:rPr>
                <w:rFonts w:ascii="Meiryo UI" w:eastAsia="Meiryo UI" w:hAnsi="Meiryo UI" w:cs="Meiryo UI"/>
                <w:sz w:val="20"/>
                <w:szCs w:val="20"/>
              </w:rPr>
              <w:t xml:space="preserve">Favour </w:t>
            </w:r>
          </w:p>
        </w:tc>
      </w:tr>
      <w:tr w:rsidR="00621A66" w:rsidRPr="00B80A53" w14:paraId="2A83B36A" w14:textId="77777777" w:rsidTr="00FD2D74">
        <w:tc>
          <w:tcPr>
            <w:tcW w:w="1000" w:type="dxa"/>
          </w:tcPr>
          <w:p w14:paraId="34072335" w14:textId="0C7986C8" w:rsidR="00621A66" w:rsidRDefault="00035900" w:rsidP="00621A66">
            <w:pPr>
              <w:rPr>
                <w:rFonts w:ascii="Meiryo UI" w:eastAsia="Meiryo UI" w:hAnsi="Meiryo UI" w:cs="Meiryo UI"/>
                <w:sz w:val="20"/>
                <w:szCs w:val="20"/>
              </w:rPr>
            </w:pPr>
            <w:r>
              <w:rPr>
                <w:rFonts w:ascii="Meiryo UI" w:eastAsia="Meiryo UI" w:hAnsi="Meiryo UI" w:cs="Meiryo UI"/>
                <w:sz w:val="20"/>
                <w:szCs w:val="20"/>
              </w:rPr>
              <w:t>3</w:t>
            </w:r>
            <w:r w:rsidR="00C63499">
              <w:rPr>
                <w:rFonts w:ascii="Meiryo UI" w:eastAsia="Meiryo UI" w:hAnsi="Meiryo UI" w:cs="Meiryo UI"/>
                <w:sz w:val="20"/>
                <w:szCs w:val="20"/>
              </w:rPr>
              <w:t>7</w:t>
            </w:r>
            <w:r w:rsidR="00621A66">
              <w:rPr>
                <w:rFonts w:ascii="Meiryo UI" w:eastAsia="Meiryo UI" w:hAnsi="Meiryo UI" w:cs="Meiryo UI"/>
                <w:sz w:val="20"/>
                <w:szCs w:val="20"/>
              </w:rPr>
              <w:t xml:space="preserve">/21 </w:t>
            </w:r>
          </w:p>
        </w:tc>
        <w:tc>
          <w:tcPr>
            <w:tcW w:w="4674" w:type="dxa"/>
          </w:tcPr>
          <w:p w14:paraId="5E2FF984" w14:textId="52726B6D" w:rsidR="00621A66" w:rsidRPr="00192411" w:rsidRDefault="00C04307" w:rsidP="00621A66">
            <w:pPr>
              <w:tabs>
                <w:tab w:val="left" w:pos="2805"/>
              </w:tabs>
              <w:rPr>
                <w:rFonts w:ascii="Meiryo UI" w:eastAsia="Meiryo UI" w:hAnsi="Meiryo UI" w:cs="Meiryo UI"/>
                <w:b/>
                <w:bCs/>
                <w:sz w:val="20"/>
                <w:szCs w:val="20"/>
              </w:rPr>
            </w:pPr>
            <w:r>
              <w:rPr>
                <w:rFonts w:ascii="Meiryo UI" w:eastAsia="Meiryo UI" w:hAnsi="Meiryo UI" w:cs="Meiryo UI"/>
                <w:b/>
                <w:bCs/>
                <w:sz w:val="20"/>
                <w:szCs w:val="20"/>
              </w:rPr>
              <w:t xml:space="preserve">Report of the Arboriculturist </w:t>
            </w:r>
            <w:r w:rsidR="00060597">
              <w:rPr>
                <w:rFonts w:ascii="Meiryo UI" w:eastAsia="Meiryo UI" w:hAnsi="Meiryo UI" w:cs="Meiryo UI"/>
                <w:b/>
                <w:bCs/>
                <w:sz w:val="20"/>
                <w:szCs w:val="20"/>
              </w:rPr>
              <w:t xml:space="preserve">regarding the request from the owner/ occupier of 141 Barlborough Road, Clowne </w:t>
            </w:r>
            <w:r w:rsidR="000D2359">
              <w:rPr>
                <w:rFonts w:ascii="Meiryo UI" w:eastAsia="Meiryo UI" w:hAnsi="Meiryo UI" w:cs="Meiryo UI"/>
                <w:b/>
                <w:bCs/>
                <w:sz w:val="20"/>
                <w:szCs w:val="20"/>
              </w:rPr>
              <w:t xml:space="preserve">to reduce the height of 1 possibly 2 number conifers located on the </w:t>
            </w:r>
            <w:r w:rsidR="00D1528E">
              <w:rPr>
                <w:rFonts w:ascii="Meiryo UI" w:eastAsia="Meiryo UI" w:hAnsi="Meiryo UI" w:cs="Meiryo UI"/>
                <w:b/>
                <w:bCs/>
                <w:sz w:val="20"/>
                <w:szCs w:val="20"/>
              </w:rPr>
              <w:t>left-hand</w:t>
            </w:r>
            <w:r w:rsidR="000D2359">
              <w:rPr>
                <w:rFonts w:ascii="Meiryo UI" w:eastAsia="Meiryo UI" w:hAnsi="Meiryo UI" w:cs="Meiryo UI"/>
                <w:b/>
                <w:bCs/>
                <w:sz w:val="20"/>
                <w:szCs w:val="20"/>
              </w:rPr>
              <w:t xml:space="preserve"> side entrance to the Cemetery</w:t>
            </w:r>
          </w:p>
          <w:p w14:paraId="730F3F8E" w14:textId="07A4DA73" w:rsidR="00192411" w:rsidRDefault="00192411" w:rsidP="00621A66">
            <w:pPr>
              <w:tabs>
                <w:tab w:val="left" w:pos="2805"/>
              </w:tabs>
              <w:rPr>
                <w:rFonts w:ascii="Meiryo UI" w:eastAsia="Meiryo UI" w:hAnsi="Meiryo UI" w:cs="Meiryo UI"/>
                <w:sz w:val="20"/>
                <w:szCs w:val="20"/>
              </w:rPr>
            </w:pPr>
          </w:p>
          <w:p w14:paraId="61734AAB" w14:textId="53716713" w:rsidR="000D2359" w:rsidRDefault="000D2359" w:rsidP="00621A66">
            <w:pPr>
              <w:tabs>
                <w:tab w:val="left" w:pos="2805"/>
              </w:tabs>
              <w:rPr>
                <w:rFonts w:ascii="Meiryo UI" w:eastAsia="Meiryo UI" w:hAnsi="Meiryo UI" w:cs="Meiryo UI"/>
                <w:sz w:val="20"/>
                <w:szCs w:val="20"/>
              </w:rPr>
            </w:pPr>
            <w:r>
              <w:rPr>
                <w:rFonts w:ascii="Meiryo UI" w:eastAsia="Meiryo UI" w:hAnsi="Meiryo UI" w:cs="Meiryo UI"/>
                <w:sz w:val="20"/>
                <w:szCs w:val="20"/>
              </w:rPr>
              <w:t>The Clerk referred to appendix 5 of the agenda which following agreement at the June meeting had commissioned a local tree specialist to advise on the condition, impact and cost of these works.</w:t>
            </w:r>
          </w:p>
          <w:p w14:paraId="408C380B" w14:textId="77777777" w:rsidR="00F77B3C" w:rsidRDefault="00F77B3C" w:rsidP="00621A66">
            <w:pPr>
              <w:tabs>
                <w:tab w:val="left" w:pos="2805"/>
              </w:tabs>
              <w:rPr>
                <w:rFonts w:ascii="Meiryo UI" w:eastAsia="Meiryo UI" w:hAnsi="Meiryo UI" w:cs="Meiryo UI"/>
                <w:sz w:val="20"/>
                <w:szCs w:val="20"/>
              </w:rPr>
            </w:pPr>
          </w:p>
          <w:p w14:paraId="0A5C0396" w14:textId="4800BA67" w:rsidR="000D2359" w:rsidRDefault="000D2359" w:rsidP="00621A66">
            <w:pPr>
              <w:tabs>
                <w:tab w:val="left" w:pos="2805"/>
              </w:tabs>
              <w:rPr>
                <w:rFonts w:ascii="Meiryo UI" w:eastAsia="Meiryo UI" w:hAnsi="Meiryo UI" w:cs="Meiryo UI"/>
                <w:sz w:val="20"/>
                <w:szCs w:val="20"/>
              </w:rPr>
            </w:pPr>
            <w:r>
              <w:rPr>
                <w:rFonts w:ascii="Meiryo UI" w:eastAsia="Meiryo UI" w:hAnsi="Meiryo UI" w:cs="Meiryo UI"/>
                <w:sz w:val="20"/>
                <w:szCs w:val="20"/>
              </w:rPr>
              <w:lastRenderedPageBreak/>
              <w:t xml:space="preserve">The report advised that the confers did not in his professional </w:t>
            </w:r>
            <w:r w:rsidR="00A8334C">
              <w:rPr>
                <w:rFonts w:ascii="Meiryo UI" w:eastAsia="Meiryo UI" w:hAnsi="Meiryo UI" w:cs="Meiryo UI"/>
                <w:sz w:val="20"/>
                <w:szCs w:val="20"/>
              </w:rPr>
              <w:t>opinion</w:t>
            </w:r>
            <w:r>
              <w:rPr>
                <w:rFonts w:ascii="Meiryo UI" w:eastAsia="Meiryo UI" w:hAnsi="Meiryo UI" w:cs="Meiryo UI"/>
                <w:sz w:val="20"/>
                <w:szCs w:val="20"/>
              </w:rPr>
              <w:t xml:space="preserve"> breach right to light rules and advised that the conifers </w:t>
            </w:r>
            <w:r w:rsidR="00A8334C">
              <w:rPr>
                <w:rFonts w:ascii="Meiryo UI" w:eastAsia="Meiryo UI" w:hAnsi="Meiryo UI" w:cs="Meiryo UI"/>
                <w:sz w:val="20"/>
                <w:szCs w:val="20"/>
              </w:rPr>
              <w:t xml:space="preserve">did not meet the definition of a hedge which is </w:t>
            </w:r>
            <w:r w:rsidR="00D1528E">
              <w:rPr>
                <w:rFonts w:ascii="Meiryo UI" w:eastAsia="Meiryo UI" w:hAnsi="Meiryo UI" w:cs="Meiryo UI"/>
                <w:sz w:val="20"/>
                <w:szCs w:val="20"/>
              </w:rPr>
              <w:t>where</w:t>
            </w:r>
            <w:r w:rsidR="00A8334C">
              <w:rPr>
                <w:rFonts w:ascii="Meiryo UI" w:eastAsia="Meiryo UI" w:hAnsi="Meiryo UI" w:cs="Meiryo UI"/>
                <w:sz w:val="20"/>
                <w:szCs w:val="20"/>
              </w:rPr>
              <w:t xml:space="preserve"> the right to light legislation sits.</w:t>
            </w:r>
          </w:p>
          <w:p w14:paraId="35C67C1C" w14:textId="7887D808" w:rsidR="00EF62EB" w:rsidRDefault="00EF62EB" w:rsidP="00621A66">
            <w:pPr>
              <w:tabs>
                <w:tab w:val="left" w:pos="2805"/>
              </w:tabs>
              <w:rPr>
                <w:rFonts w:ascii="Meiryo UI" w:eastAsia="Meiryo UI" w:hAnsi="Meiryo UI" w:cs="Meiryo UI"/>
                <w:sz w:val="20"/>
                <w:szCs w:val="20"/>
              </w:rPr>
            </w:pPr>
          </w:p>
          <w:p w14:paraId="0E77B514" w14:textId="351BDE9C" w:rsidR="003101BE" w:rsidRDefault="003101BE" w:rsidP="00621A66">
            <w:pPr>
              <w:tabs>
                <w:tab w:val="left" w:pos="2805"/>
              </w:tabs>
              <w:rPr>
                <w:rFonts w:ascii="Meiryo UI" w:eastAsia="Meiryo UI" w:hAnsi="Meiryo UI" w:cs="Meiryo UI"/>
                <w:sz w:val="20"/>
                <w:szCs w:val="20"/>
              </w:rPr>
            </w:pPr>
            <w:r>
              <w:rPr>
                <w:rFonts w:ascii="Meiryo UI" w:eastAsia="Meiryo UI" w:hAnsi="Meiryo UI" w:cs="Meiryo UI"/>
                <w:sz w:val="20"/>
                <w:szCs w:val="20"/>
              </w:rPr>
              <w:t xml:space="preserve">It was noted that the conifers </w:t>
            </w:r>
            <w:r w:rsidR="00D1528E">
              <w:rPr>
                <w:rFonts w:ascii="Meiryo UI" w:eastAsia="Meiryo UI" w:hAnsi="Meiryo UI" w:cs="Meiryo UI"/>
                <w:sz w:val="20"/>
                <w:szCs w:val="20"/>
              </w:rPr>
              <w:t>were</w:t>
            </w:r>
            <w:r>
              <w:rPr>
                <w:rFonts w:ascii="Meiryo UI" w:eastAsia="Meiryo UI" w:hAnsi="Meiryo UI" w:cs="Meiryo UI"/>
                <w:sz w:val="20"/>
                <w:szCs w:val="20"/>
              </w:rPr>
              <w:t xml:space="preserve"> separated by a </w:t>
            </w:r>
            <w:r w:rsidR="00F77B3C">
              <w:rPr>
                <w:rFonts w:ascii="Meiryo UI" w:eastAsia="Meiryo UI" w:hAnsi="Meiryo UI" w:cs="Meiryo UI"/>
                <w:sz w:val="20"/>
                <w:szCs w:val="20"/>
              </w:rPr>
              <w:t xml:space="preserve">wall, </w:t>
            </w:r>
            <w:r>
              <w:rPr>
                <w:rFonts w:ascii="Meiryo UI" w:eastAsia="Meiryo UI" w:hAnsi="Meiryo UI" w:cs="Meiryo UI"/>
                <w:sz w:val="20"/>
                <w:szCs w:val="20"/>
              </w:rPr>
              <w:t>footpath</w:t>
            </w:r>
            <w:r w:rsidR="00F77B3C">
              <w:rPr>
                <w:rFonts w:ascii="Meiryo UI" w:eastAsia="Meiryo UI" w:hAnsi="Meiryo UI" w:cs="Meiryo UI"/>
                <w:sz w:val="20"/>
                <w:szCs w:val="20"/>
              </w:rPr>
              <w:t xml:space="preserve"> and</w:t>
            </w:r>
            <w:r>
              <w:rPr>
                <w:rFonts w:ascii="Meiryo UI" w:eastAsia="Meiryo UI" w:hAnsi="Meiryo UI" w:cs="Meiryo UI"/>
                <w:sz w:val="20"/>
                <w:szCs w:val="20"/>
              </w:rPr>
              <w:t xml:space="preserve"> grass verge from the perimeter boundary with 141 Barlborough Road.</w:t>
            </w:r>
          </w:p>
          <w:p w14:paraId="4BBCEBA8" w14:textId="1BC6D886" w:rsidR="003101BE" w:rsidRDefault="003101BE" w:rsidP="00621A66">
            <w:pPr>
              <w:tabs>
                <w:tab w:val="left" w:pos="2805"/>
              </w:tabs>
              <w:rPr>
                <w:rFonts w:ascii="Meiryo UI" w:eastAsia="Meiryo UI" w:hAnsi="Meiryo UI" w:cs="Meiryo UI"/>
                <w:sz w:val="20"/>
                <w:szCs w:val="20"/>
              </w:rPr>
            </w:pPr>
          </w:p>
          <w:p w14:paraId="366D56EF" w14:textId="6CB2CC23" w:rsidR="009425FB" w:rsidRDefault="009425FB" w:rsidP="00621A66">
            <w:pPr>
              <w:tabs>
                <w:tab w:val="left" w:pos="2805"/>
              </w:tabs>
              <w:rPr>
                <w:rFonts w:ascii="Meiryo UI" w:eastAsia="Meiryo UI" w:hAnsi="Meiryo UI" w:cs="Meiryo UI"/>
                <w:sz w:val="20"/>
                <w:szCs w:val="20"/>
              </w:rPr>
            </w:pPr>
            <w:r>
              <w:rPr>
                <w:rFonts w:ascii="Meiryo UI" w:eastAsia="Meiryo UI" w:hAnsi="Meiryo UI" w:cs="Meiryo UI"/>
                <w:sz w:val="20"/>
                <w:szCs w:val="20"/>
              </w:rPr>
              <w:t xml:space="preserve">The </w:t>
            </w:r>
            <w:r w:rsidRPr="009425FB">
              <w:rPr>
                <w:rFonts w:ascii="Meiryo UI" w:eastAsia="Meiryo UI" w:hAnsi="Meiryo UI" w:cs="Meiryo UI"/>
                <w:sz w:val="20"/>
                <w:szCs w:val="20"/>
              </w:rPr>
              <w:t>Arboriculturist</w:t>
            </w:r>
            <w:r>
              <w:rPr>
                <w:rFonts w:ascii="Meiryo UI" w:eastAsia="Meiryo UI" w:hAnsi="Meiryo UI" w:cs="Meiryo UI"/>
                <w:sz w:val="20"/>
                <w:szCs w:val="20"/>
              </w:rPr>
              <w:t xml:space="preserve"> advised against reducing the height of the 4 conifers but </w:t>
            </w:r>
            <w:r w:rsidRPr="009425FB">
              <w:rPr>
                <w:rFonts w:ascii="Meiryo UI" w:eastAsia="Meiryo UI" w:hAnsi="Meiryo UI" w:cs="Meiryo UI"/>
                <w:sz w:val="20"/>
                <w:szCs w:val="20"/>
              </w:rPr>
              <w:t>had included a quotation for the felling and removal as part of his report.</w:t>
            </w:r>
          </w:p>
          <w:p w14:paraId="224E5EF7" w14:textId="1A2D4D32" w:rsidR="009425FB" w:rsidRDefault="009425FB" w:rsidP="00621A66">
            <w:pPr>
              <w:tabs>
                <w:tab w:val="left" w:pos="2805"/>
              </w:tabs>
              <w:rPr>
                <w:rFonts w:ascii="Meiryo UI" w:eastAsia="Meiryo UI" w:hAnsi="Meiryo UI" w:cs="Meiryo UI"/>
                <w:sz w:val="20"/>
                <w:szCs w:val="20"/>
              </w:rPr>
            </w:pPr>
          </w:p>
          <w:p w14:paraId="56F7373A" w14:textId="7BA9411E" w:rsidR="00096182" w:rsidRDefault="00096182" w:rsidP="00621A66">
            <w:pPr>
              <w:tabs>
                <w:tab w:val="left" w:pos="2805"/>
              </w:tabs>
              <w:rPr>
                <w:rFonts w:ascii="Meiryo UI" w:eastAsia="Meiryo UI" w:hAnsi="Meiryo UI" w:cs="Meiryo UI"/>
                <w:sz w:val="20"/>
                <w:szCs w:val="20"/>
              </w:rPr>
            </w:pPr>
            <w:r>
              <w:rPr>
                <w:rFonts w:ascii="Meiryo UI" w:eastAsia="Meiryo UI" w:hAnsi="Meiryo UI" w:cs="Meiryo UI"/>
                <w:sz w:val="20"/>
                <w:szCs w:val="20"/>
              </w:rPr>
              <w:t>The complainant also had the right to raise the matter with Bolsover District Council as a high hedges dispute if they so wished.</w:t>
            </w:r>
          </w:p>
          <w:p w14:paraId="0C62E3DB" w14:textId="77777777" w:rsidR="00096182" w:rsidRDefault="00096182" w:rsidP="00621A66">
            <w:pPr>
              <w:tabs>
                <w:tab w:val="left" w:pos="2805"/>
              </w:tabs>
              <w:rPr>
                <w:rFonts w:ascii="Meiryo UI" w:eastAsia="Meiryo UI" w:hAnsi="Meiryo UI" w:cs="Meiryo UI"/>
                <w:sz w:val="20"/>
                <w:szCs w:val="20"/>
              </w:rPr>
            </w:pPr>
          </w:p>
          <w:p w14:paraId="10DE7B34" w14:textId="62B1AC64" w:rsidR="00192411" w:rsidRPr="00AF75B5" w:rsidRDefault="003101BE" w:rsidP="00814453">
            <w:pPr>
              <w:tabs>
                <w:tab w:val="left" w:pos="2805"/>
              </w:tabs>
              <w:rPr>
                <w:rFonts w:ascii="Meiryo UI" w:eastAsia="Meiryo UI" w:hAnsi="Meiryo UI" w:cs="Meiryo UI"/>
                <w:sz w:val="20"/>
                <w:szCs w:val="20"/>
              </w:rPr>
            </w:pPr>
            <w:r>
              <w:rPr>
                <w:rFonts w:ascii="Meiryo UI" w:eastAsia="Meiryo UI" w:hAnsi="Meiryo UI" w:cs="Meiryo UI"/>
                <w:sz w:val="20"/>
                <w:szCs w:val="20"/>
              </w:rPr>
              <w:t>A discussion took place.</w:t>
            </w:r>
          </w:p>
        </w:tc>
        <w:tc>
          <w:tcPr>
            <w:tcW w:w="3824" w:type="dxa"/>
          </w:tcPr>
          <w:p w14:paraId="4229304A" w14:textId="6137E8B2" w:rsidR="00621A66" w:rsidRDefault="00192411" w:rsidP="00621A66">
            <w:pPr>
              <w:rPr>
                <w:rFonts w:ascii="Meiryo UI" w:eastAsia="Meiryo UI" w:hAnsi="Meiryo UI" w:cs="Meiryo UI"/>
                <w:sz w:val="20"/>
                <w:szCs w:val="20"/>
              </w:rPr>
            </w:pPr>
            <w:r>
              <w:rPr>
                <w:rFonts w:ascii="Meiryo UI" w:eastAsia="Meiryo UI" w:hAnsi="Meiryo UI" w:cs="Meiryo UI"/>
                <w:sz w:val="20"/>
                <w:szCs w:val="20"/>
              </w:rPr>
              <w:lastRenderedPageBreak/>
              <w:t>It was moved by Councillor</w:t>
            </w:r>
            <w:r w:rsidR="009425FB">
              <w:rPr>
                <w:rFonts w:ascii="Meiryo UI" w:eastAsia="Meiryo UI" w:hAnsi="Meiryo UI" w:cs="Meiryo UI"/>
                <w:sz w:val="20"/>
                <w:szCs w:val="20"/>
              </w:rPr>
              <w:t xml:space="preserve"> Shaw</w:t>
            </w:r>
            <w:r>
              <w:rPr>
                <w:rFonts w:ascii="Meiryo UI" w:eastAsia="Meiryo UI" w:hAnsi="Meiryo UI" w:cs="Meiryo UI"/>
                <w:sz w:val="20"/>
                <w:szCs w:val="20"/>
              </w:rPr>
              <w:t xml:space="preserve"> and seconded by Councillor </w:t>
            </w:r>
            <w:r w:rsidR="009425FB">
              <w:rPr>
                <w:rFonts w:ascii="Meiryo UI" w:eastAsia="Meiryo UI" w:hAnsi="Meiryo UI" w:cs="Meiryo UI"/>
                <w:sz w:val="20"/>
                <w:szCs w:val="20"/>
              </w:rPr>
              <w:t>D. Dixon</w:t>
            </w:r>
            <w:r>
              <w:rPr>
                <w:rFonts w:ascii="Meiryo UI" w:eastAsia="Meiryo UI" w:hAnsi="Meiryo UI" w:cs="Meiryo UI"/>
                <w:sz w:val="20"/>
                <w:szCs w:val="20"/>
              </w:rPr>
              <w:t xml:space="preserve"> that </w:t>
            </w:r>
            <w:r w:rsidR="00EF62EB">
              <w:rPr>
                <w:rFonts w:ascii="Meiryo UI" w:eastAsia="Meiryo UI" w:hAnsi="Meiryo UI" w:cs="Meiryo UI"/>
                <w:sz w:val="20"/>
                <w:szCs w:val="20"/>
              </w:rPr>
              <w:t xml:space="preserve">the </w:t>
            </w:r>
            <w:r w:rsidR="009425FB">
              <w:rPr>
                <w:rFonts w:ascii="Meiryo UI" w:eastAsia="Meiryo UI" w:hAnsi="Meiryo UI" w:cs="Meiryo UI"/>
                <w:sz w:val="20"/>
                <w:szCs w:val="20"/>
              </w:rPr>
              <w:t>report of the Arboriculturist be noted and that the Conifers are not removed or reduced in height.</w:t>
            </w:r>
          </w:p>
        </w:tc>
        <w:tc>
          <w:tcPr>
            <w:tcW w:w="1387" w:type="dxa"/>
          </w:tcPr>
          <w:p w14:paraId="2CAA81D9" w14:textId="77777777" w:rsidR="00621A66" w:rsidRDefault="00D5594A" w:rsidP="00621A66">
            <w:pPr>
              <w:pStyle w:val="NoSpacing"/>
              <w:rPr>
                <w:rFonts w:ascii="Meiryo UI" w:eastAsia="Meiryo UI" w:hAnsi="Meiryo UI" w:cs="Meiryo UI"/>
                <w:sz w:val="20"/>
                <w:szCs w:val="20"/>
              </w:rPr>
            </w:pPr>
            <w:r>
              <w:rPr>
                <w:rFonts w:ascii="Meiryo UI" w:eastAsia="Meiryo UI" w:hAnsi="Meiryo UI" w:cs="Meiryo UI"/>
                <w:sz w:val="20"/>
                <w:szCs w:val="20"/>
              </w:rPr>
              <w:t xml:space="preserve">Agreed </w:t>
            </w:r>
          </w:p>
          <w:p w14:paraId="412E5BC7" w14:textId="1534BA65" w:rsidR="00D5594A" w:rsidRPr="000952D9" w:rsidRDefault="00D5594A" w:rsidP="00621A66">
            <w:pPr>
              <w:pStyle w:val="NoSpacing"/>
              <w:rPr>
                <w:rFonts w:ascii="Meiryo UI" w:eastAsia="Meiryo UI" w:hAnsi="Meiryo UI" w:cs="Meiryo UI"/>
                <w:sz w:val="20"/>
                <w:szCs w:val="20"/>
              </w:rPr>
            </w:pPr>
            <w:r>
              <w:rPr>
                <w:rFonts w:ascii="Meiryo UI" w:eastAsia="Meiryo UI" w:hAnsi="Meiryo UI" w:cs="Meiryo UI"/>
                <w:sz w:val="20"/>
                <w:szCs w:val="20"/>
              </w:rPr>
              <w:t xml:space="preserve">All in </w:t>
            </w:r>
            <w:r w:rsidR="003748A7">
              <w:rPr>
                <w:rFonts w:ascii="Meiryo UI" w:eastAsia="Meiryo UI" w:hAnsi="Meiryo UI" w:cs="Meiryo UI"/>
                <w:sz w:val="20"/>
                <w:szCs w:val="20"/>
              </w:rPr>
              <w:t>F</w:t>
            </w:r>
            <w:r>
              <w:rPr>
                <w:rFonts w:ascii="Meiryo UI" w:eastAsia="Meiryo UI" w:hAnsi="Meiryo UI" w:cs="Meiryo UI"/>
                <w:sz w:val="20"/>
                <w:szCs w:val="20"/>
              </w:rPr>
              <w:t xml:space="preserve">avour </w:t>
            </w:r>
          </w:p>
        </w:tc>
      </w:tr>
      <w:tr w:rsidR="00621A66" w:rsidRPr="00B80A53" w14:paraId="267AF879" w14:textId="77777777" w:rsidTr="00FD2D74">
        <w:tc>
          <w:tcPr>
            <w:tcW w:w="1000" w:type="dxa"/>
          </w:tcPr>
          <w:p w14:paraId="55E80BCE" w14:textId="4D05356D" w:rsidR="00621A66" w:rsidRDefault="00035900" w:rsidP="00621A66">
            <w:pPr>
              <w:rPr>
                <w:rFonts w:ascii="Meiryo UI" w:eastAsia="Meiryo UI" w:hAnsi="Meiryo UI" w:cs="Meiryo UI"/>
                <w:sz w:val="20"/>
                <w:szCs w:val="20"/>
              </w:rPr>
            </w:pPr>
            <w:r>
              <w:rPr>
                <w:rFonts w:ascii="Meiryo UI" w:eastAsia="Meiryo UI" w:hAnsi="Meiryo UI" w:cs="Meiryo UI"/>
                <w:sz w:val="20"/>
                <w:szCs w:val="20"/>
              </w:rPr>
              <w:t>3</w:t>
            </w:r>
            <w:r w:rsidR="00C63499">
              <w:rPr>
                <w:rFonts w:ascii="Meiryo UI" w:eastAsia="Meiryo UI" w:hAnsi="Meiryo UI" w:cs="Meiryo UI"/>
                <w:sz w:val="20"/>
                <w:szCs w:val="20"/>
              </w:rPr>
              <w:t>8</w:t>
            </w:r>
            <w:r w:rsidR="00621A66">
              <w:rPr>
                <w:rFonts w:ascii="Meiryo UI" w:eastAsia="Meiryo UI" w:hAnsi="Meiryo UI" w:cs="Meiryo UI"/>
                <w:sz w:val="20"/>
                <w:szCs w:val="20"/>
              </w:rPr>
              <w:t>/21</w:t>
            </w:r>
          </w:p>
        </w:tc>
        <w:tc>
          <w:tcPr>
            <w:tcW w:w="4674" w:type="dxa"/>
          </w:tcPr>
          <w:p w14:paraId="768554BF" w14:textId="77777777" w:rsidR="00B31338" w:rsidRPr="00C00457" w:rsidRDefault="00863854" w:rsidP="00814453">
            <w:pPr>
              <w:rPr>
                <w:rFonts w:ascii="Meiryo UI" w:eastAsia="Meiryo UI" w:hAnsi="Meiryo UI" w:cs="Meiryo UI"/>
                <w:b/>
                <w:sz w:val="20"/>
                <w:szCs w:val="20"/>
              </w:rPr>
            </w:pPr>
            <w:r w:rsidRPr="00C00457">
              <w:rPr>
                <w:rFonts w:ascii="Meiryo UI" w:eastAsia="Meiryo UI" w:hAnsi="Meiryo UI" w:cs="Meiryo UI"/>
                <w:b/>
                <w:sz w:val="20"/>
                <w:szCs w:val="20"/>
              </w:rPr>
              <w:t xml:space="preserve">Report of the </w:t>
            </w:r>
            <w:r w:rsidR="00096182" w:rsidRPr="00C00457">
              <w:rPr>
                <w:rFonts w:ascii="Meiryo UI" w:eastAsia="Meiryo UI" w:hAnsi="Meiryo UI" w:cs="Meiryo UI"/>
                <w:b/>
                <w:sz w:val="20"/>
                <w:szCs w:val="20"/>
              </w:rPr>
              <w:t>Clerk relating to a hedge dispute with the owner/ occupier of 175 Boughton Lane.</w:t>
            </w:r>
          </w:p>
          <w:p w14:paraId="52161803" w14:textId="1B8E0118" w:rsidR="00096182" w:rsidRDefault="00096182" w:rsidP="00814453">
            <w:pPr>
              <w:rPr>
                <w:rFonts w:ascii="Meiryo UI" w:eastAsia="Meiryo UI" w:hAnsi="Meiryo UI" w:cs="Meiryo UI"/>
                <w:bCs/>
                <w:sz w:val="20"/>
                <w:szCs w:val="20"/>
              </w:rPr>
            </w:pPr>
          </w:p>
          <w:p w14:paraId="4219C2EA" w14:textId="3CF7AEAD" w:rsidR="00096182" w:rsidRPr="002276E0" w:rsidRDefault="007171C6" w:rsidP="00A6768A">
            <w:pPr>
              <w:rPr>
                <w:rFonts w:ascii="Meiryo UI" w:eastAsia="Meiryo UI" w:hAnsi="Meiryo UI" w:cs="Meiryo UI"/>
                <w:bCs/>
                <w:sz w:val="20"/>
                <w:szCs w:val="20"/>
              </w:rPr>
            </w:pPr>
            <w:r>
              <w:rPr>
                <w:rFonts w:ascii="Meiryo UI" w:eastAsia="Meiryo UI" w:hAnsi="Meiryo UI" w:cs="Meiryo UI"/>
                <w:bCs/>
                <w:sz w:val="20"/>
                <w:szCs w:val="20"/>
              </w:rPr>
              <w:t xml:space="preserve">The Clerk advised that </w:t>
            </w:r>
            <w:r w:rsidR="00613E23">
              <w:rPr>
                <w:rFonts w:ascii="Meiryo UI" w:eastAsia="Meiryo UI" w:hAnsi="Meiryo UI" w:cs="Meiryo UI"/>
                <w:bCs/>
                <w:sz w:val="20"/>
                <w:szCs w:val="20"/>
              </w:rPr>
              <w:t xml:space="preserve">as </w:t>
            </w:r>
            <w:r>
              <w:rPr>
                <w:rFonts w:ascii="Meiryo UI" w:eastAsia="Meiryo UI" w:hAnsi="Meiryo UI" w:cs="Meiryo UI"/>
                <w:bCs/>
                <w:sz w:val="20"/>
                <w:szCs w:val="20"/>
              </w:rPr>
              <w:t xml:space="preserve">this matter </w:t>
            </w:r>
            <w:r w:rsidR="00613E23">
              <w:rPr>
                <w:rFonts w:ascii="Meiryo UI" w:eastAsia="Meiryo UI" w:hAnsi="Meiryo UI" w:cs="Meiryo UI"/>
                <w:bCs/>
                <w:sz w:val="20"/>
                <w:szCs w:val="20"/>
              </w:rPr>
              <w:t xml:space="preserve">was potentially a legal dispute between the Committee and a third party then it </w:t>
            </w:r>
            <w:r>
              <w:rPr>
                <w:rFonts w:ascii="Meiryo UI" w:eastAsia="Meiryo UI" w:hAnsi="Meiryo UI" w:cs="Meiryo UI"/>
                <w:bCs/>
                <w:sz w:val="20"/>
                <w:szCs w:val="20"/>
              </w:rPr>
              <w:t>should be discussed as a confidential</w:t>
            </w:r>
            <w:r w:rsidR="00613E23">
              <w:rPr>
                <w:rFonts w:ascii="Meiryo UI" w:eastAsia="Meiryo UI" w:hAnsi="Meiryo UI" w:cs="Meiryo UI"/>
                <w:bCs/>
                <w:sz w:val="20"/>
                <w:szCs w:val="20"/>
              </w:rPr>
              <w:t xml:space="preserve"> item </w:t>
            </w:r>
            <w:r>
              <w:rPr>
                <w:rFonts w:ascii="Meiryo UI" w:eastAsia="Meiryo UI" w:hAnsi="Meiryo UI" w:cs="Meiryo UI"/>
                <w:bCs/>
                <w:sz w:val="20"/>
                <w:szCs w:val="20"/>
              </w:rPr>
              <w:t>so as not to prejudice the Committee’s position.</w:t>
            </w:r>
          </w:p>
        </w:tc>
        <w:tc>
          <w:tcPr>
            <w:tcW w:w="3824" w:type="dxa"/>
          </w:tcPr>
          <w:p w14:paraId="0692C199" w14:textId="6DFD7938" w:rsidR="007171C6" w:rsidRDefault="00D942C3" w:rsidP="00621A66">
            <w:pPr>
              <w:rPr>
                <w:rFonts w:ascii="Meiryo UI" w:eastAsia="Meiryo UI" w:hAnsi="Meiryo UI" w:cs="Meiryo UI"/>
                <w:sz w:val="20"/>
                <w:szCs w:val="20"/>
              </w:rPr>
            </w:pPr>
            <w:r>
              <w:rPr>
                <w:rFonts w:ascii="Meiryo UI" w:eastAsia="Meiryo UI" w:hAnsi="Meiryo UI" w:cs="Meiryo UI"/>
                <w:sz w:val="20"/>
                <w:szCs w:val="20"/>
              </w:rPr>
              <w:t xml:space="preserve">It was moved by Councillor </w:t>
            </w:r>
            <w:r w:rsidR="00D1528E">
              <w:rPr>
                <w:rFonts w:ascii="Meiryo UI" w:eastAsia="Meiryo UI" w:hAnsi="Meiryo UI" w:cs="Meiryo UI"/>
                <w:sz w:val="20"/>
                <w:szCs w:val="20"/>
              </w:rPr>
              <w:t>D Dixon</w:t>
            </w:r>
            <w:r>
              <w:rPr>
                <w:rFonts w:ascii="Meiryo UI" w:eastAsia="Meiryo UI" w:hAnsi="Meiryo UI" w:cs="Meiryo UI"/>
                <w:sz w:val="20"/>
                <w:szCs w:val="20"/>
              </w:rPr>
              <w:t xml:space="preserve"> and seconded by Councillor </w:t>
            </w:r>
            <w:r w:rsidR="00D1528E">
              <w:rPr>
                <w:rFonts w:ascii="Meiryo UI" w:eastAsia="Meiryo UI" w:hAnsi="Meiryo UI" w:cs="Meiryo UI"/>
                <w:sz w:val="20"/>
                <w:szCs w:val="20"/>
              </w:rPr>
              <w:t xml:space="preserve">M. Hoy </w:t>
            </w:r>
            <w:r>
              <w:rPr>
                <w:rFonts w:ascii="Meiryo UI" w:eastAsia="Meiryo UI" w:hAnsi="Meiryo UI" w:cs="Meiryo UI"/>
                <w:sz w:val="20"/>
                <w:szCs w:val="20"/>
              </w:rPr>
              <w:t xml:space="preserve">that </w:t>
            </w:r>
            <w:r w:rsidR="007171C6">
              <w:rPr>
                <w:rFonts w:ascii="Meiryo UI" w:eastAsia="Meiryo UI" w:hAnsi="Meiryo UI" w:cs="Meiryo UI"/>
                <w:sz w:val="20"/>
                <w:szCs w:val="20"/>
              </w:rPr>
              <w:t xml:space="preserve">this matter be discussed as a confidential item </w:t>
            </w:r>
            <w:r w:rsidR="00C940C8">
              <w:rPr>
                <w:rFonts w:ascii="Meiryo UI" w:eastAsia="Meiryo UI" w:hAnsi="Meiryo UI" w:cs="Meiryo UI"/>
                <w:sz w:val="20"/>
                <w:szCs w:val="20"/>
              </w:rPr>
              <w:t>a</w:t>
            </w:r>
            <w:r w:rsidR="003111B7">
              <w:rPr>
                <w:rFonts w:ascii="Meiryo UI" w:eastAsia="Meiryo UI" w:hAnsi="Meiryo UI" w:cs="Meiryo UI"/>
                <w:sz w:val="20"/>
                <w:szCs w:val="20"/>
              </w:rPr>
              <w:t xml:space="preserve">nd moved to </w:t>
            </w:r>
            <w:r w:rsidR="00C940C8">
              <w:rPr>
                <w:rFonts w:ascii="Meiryo UI" w:eastAsia="Meiryo UI" w:hAnsi="Meiryo UI" w:cs="Meiryo UI"/>
                <w:sz w:val="20"/>
                <w:szCs w:val="20"/>
              </w:rPr>
              <w:t>the last item of business</w:t>
            </w:r>
            <w:r w:rsidR="00A6768A">
              <w:rPr>
                <w:rFonts w:ascii="Meiryo UI" w:eastAsia="Meiryo UI" w:hAnsi="Meiryo UI" w:cs="Meiryo UI"/>
                <w:sz w:val="20"/>
                <w:szCs w:val="20"/>
              </w:rPr>
              <w:t>.</w:t>
            </w:r>
          </w:p>
          <w:p w14:paraId="7157661E" w14:textId="6BFD6A70" w:rsidR="00621A66" w:rsidRDefault="00621A66" w:rsidP="00621A66">
            <w:pPr>
              <w:rPr>
                <w:rFonts w:ascii="Meiryo UI" w:eastAsia="Meiryo UI" w:hAnsi="Meiryo UI" w:cs="Meiryo UI"/>
                <w:sz w:val="20"/>
                <w:szCs w:val="20"/>
              </w:rPr>
            </w:pPr>
          </w:p>
        </w:tc>
        <w:tc>
          <w:tcPr>
            <w:tcW w:w="1387" w:type="dxa"/>
          </w:tcPr>
          <w:p w14:paraId="50A40DB1" w14:textId="77777777" w:rsidR="00621A66" w:rsidRDefault="00B31338" w:rsidP="00621A66">
            <w:pPr>
              <w:rPr>
                <w:rFonts w:ascii="Meiryo UI" w:eastAsia="Meiryo UI" w:hAnsi="Meiryo UI" w:cs="Meiryo UI"/>
                <w:sz w:val="20"/>
                <w:szCs w:val="20"/>
              </w:rPr>
            </w:pPr>
            <w:r>
              <w:rPr>
                <w:rFonts w:ascii="Meiryo UI" w:eastAsia="Meiryo UI" w:hAnsi="Meiryo UI" w:cs="Meiryo UI"/>
                <w:sz w:val="20"/>
                <w:szCs w:val="20"/>
              </w:rPr>
              <w:t xml:space="preserve">Agreed </w:t>
            </w:r>
          </w:p>
          <w:p w14:paraId="38DC2EA2" w14:textId="77777777" w:rsidR="00B31338" w:rsidRDefault="00B31338" w:rsidP="00621A66">
            <w:pPr>
              <w:rPr>
                <w:rFonts w:ascii="Meiryo UI" w:eastAsia="Meiryo UI" w:hAnsi="Meiryo UI" w:cs="Meiryo UI"/>
                <w:sz w:val="20"/>
                <w:szCs w:val="20"/>
              </w:rPr>
            </w:pPr>
            <w:r>
              <w:rPr>
                <w:rFonts w:ascii="Meiryo UI" w:eastAsia="Meiryo UI" w:hAnsi="Meiryo UI" w:cs="Meiryo UI"/>
                <w:sz w:val="20"/>
                <w:szCs w:val="20"/>
              </w:rPr>
              <w:t xml:space="preserve">All in favour </w:t>
            </w:r>
          </w:p>
          <w:p w14:paraId="7E31A1DE" w14:textId="77777777" w:rsidR="00C52958" w:rsidRDefault="00C52958" w:rsidP="00621A66">
            <w:pPr>
              <w:rPr>
                <w:rFonts w:ascii="Meiryo UI" w:eastAsia="Meiryo UI" w:hAnsi="Meiryo UI" w:cs="Meiryo UI"/>
                <w:sz w:val="20"/>
                <w:szCs w:val="20"/>
              </w:rPr>
            </w:pPr>
          </w:p>
          <w:p w14:paraId="3030A238" w14:textId="77777777" w:rsidR="00C52958" w:rsidRDefault="00C52958" w:rsidP="00621A66">
            <w:pPr>
              <w:rPr>
                <w:rFonts w:ascii="Meiryo UI" w:eastAsia="Meiryo UI" w:hAnsi="Meiryo UI" w:cs="Meiryo UI"/>
                <w:sz w:val="20"/>
                <w:szCs w:val="20"/>
              </w:rPr>
            </w:pPr>
          </w:p>
          <w:p w14:paraId="350AB1C6" w14:textId="3EA51ED1" w:rsidR="00C52958" w:rsidRDefault="00C52958" w:rsidP="00621A66">
            <w:pPr>
              <w:rPr>
                <w:rFonts w:ascii="Meiryo UI" w:eastAsia="Meiryo UI" w:hAnsi="Meiryo UI" w:cs="Meiryo UI"/>
                <w:sz w:val="20"/>
                <w:szCs w:val="20"/>
              </w:rPr>
            </w:pPr>
          </w:p>
          <w:p w14:paraId="5F9C0C25" w14:textId="77777777" w:rsidR="00A6768A" w:rsidRDefault="00A6768A" w:rsidP="00621A66">
            <w:pPr>
              <w:rPr>
                <w:rFonts w:ascii="Meiryo UI" w:eastAsia="Meiryo UI" w:hAnsi="Meiryo UI" w:cs="Meiryo UI"/>
                <w:sz w:val="20"/>
                <w:szCs w:val="20"/>
              </w:rPr>
            </w:pPr>
          </w:p>
          <w:p w14:paraId="40F5884E" w14:textId="6702EC7F" w:rsidR="00C52958" w:rsidRDefault="00C52958" w:rsidP="00621A66">
            <w:pPr>
              <w:rPr>
                <w:rFonts w:ascii="Meiryo UI" w:eastAsia="Meiryo UI" w:hAnsi="Meiryo UI" w:cs="Meiryo UI"/>
                <w:sz w:val="20"/>
                <w:szCs w:val="20"/>
              </w:rPr>
            </w:pPr>
          </w:p>
        </w:tc>
      </w:tr>
      <w:tr w:rsidR="00621A66" w:rsidRPr="00B80A53" w14:paraId="3A431902" w14:textId="77777777" w:rsidTr="00FD2D74">
        <w:tc>
          <w:tcPr>
            <w:tcW w:w="1000" w:type="dxa"/>
          </w:tcPr>
          <w:p w14:paraId="44D477A6" w14:textId="28D7889B" w:rsidR="00621A66" w:rsidRDefault="00035900" w:rsidP="00621A66">
            <w:pPr>
              <w:rPr>
                <w:rFonts w:ascii="Meiryo UI" w:eastAsia="Meiryo UI" w:hAnsi="Meiryo UI" w:cs="Meiryo UI"/>
                <w:sz w:val="20"/>
                <w:szCs w:val="20"/>
              </w:rPr>
            </w:pPr>
            <w:r>
              <w:rPr>
                <w:rFonts w:ascii="Meiryo UI" w:eastAsia="Meiryo UI" w:hAnsi="Meiryo UI" w:cs="Meiryo UI"/>
                <w:sz w:val="20"/>
                <w:szCs w:val="20"/>
              </w:rPr>
              <w:t>3</w:t>
            </w:r>
            <w:r w:rsidR="00C63499">
              <w:rPr>
                <w:rFonts w:ascii="Meiryo UI" w:eastAsia="Meiryo UI" w:hAnsi="Meiryo UI" w:cs="Meiryo UI"/>
                <w:sz w:val="20"/>
                <w:szCs w:val="20"/>
              </w:rPr>
              <w:t>9</w:t>
            </w:r>
            <w:r w:rsidR="00621A66">
              <w:rPr>
                <w:rFonts w:ascii="Meiryo UI" w:eastAsia="Meiryo UI" w:hAnsi="Meiryo UI" w:cs="Meiryo UI"/>
                <w:sz w:val="20"/>
                <w:szCs w:val="20"/>
              </w:rPr>
              <w:t>/21</w:t>
            </w:r>
          </w:p>
        </w:tc>
        <w:tc>
          <w:tcPr>
            <w:tcW w:w="4674" w:type="dxa"/>
          </w:tcPr>
          <w:p w14:paraId="203142EC" w14:textId="77777777" w:rsidR="00B31338" w:rsidRDefault="00B31338" w:rsidP="00814453">
            <w:pPr>
              <w:rPr>
                <w:rFonts w:ascii="Meiryo UI" w:eastAsia="Meiryo UI" w:hAnsi="Meiryo UI" w:cs="Meiryo UI"/>
                <w:b/>
                <w:bCs/>
                <w:sz w:val="20"/>
                <w:szCs w:val="20"/>
              </w:rPr>
            </w:pPr>
            <w:r w:rsidRPr="00B31338">
              <w:rPr>
                <w:rFonts w:ascii="Meiryo UI" w:eastAsia="Meiryo UI" w:hAnsi="Meiryo UI" w:cs="Meiryo UI"/>
                <w:b/>
                <w:bCs/>
                <w:sz w:val="20"/>
                <w:szCs w:val="20"/>
              </w:rPr>
              <w:t xml:space="preserve">To consider </w:t>
            </w:r>
            <w:r w:rsidR="00613E23">
              <w:rPr>
                <w:rFonts w:ascii="Meiryo UI" w:eastAsia="Meiryo UI" w:hAnsi="Meiryo UI" w:cs="Meiryo UI"/>
                <w:b/>
                <w:bCs/>
                <w:sz w:val="20"/>
                <w:szCs w:val="20"/>
              </w:rPr>
              <w:t>a report for the Clerk relating to a proposal to develop a bin storage area for the safe siting of Trade Waste Bins located at the Cemetery.</w:t>
            </w:r>
          </w:p>
          <w:p w14:paraId="1570A432" w14:textId="77777777" w:rsidR="00CE18C8" w:rsidRDefault="00CE18C8" w:rsidP="00814453">
            <w:pPr>
              <w:rPr>
                <w:rFonts w:ascii="Meiryo UI" w:eastAsia="Meiryo UI" w:hAnsi="Meiryo UI" w:cs="Meiryo UI"/>
                <w:sz w:val="20"/>
                <w:szCs w:val="20"/>
              </w:rPr>
            </w:pPr>
          </w:p>
          <w:p w14:paraId="1AC970C3" w14:textId="1D4B324B" w:rsidR="003111B7" w:rsidRDefault="00F77FC5" w:rsidP="00814453">
            <w:pPr>
              <w:rPr>
                <w:rFonts w:ascii="Meiryo UI" w:eastAsia="Meiryo UI" w:hAnsi="Meiryo UI" w:cs="Meiryo UI"/>
                <w:sz w:val="20"/>
                <w:szCs w:val="20"/>
              </w:rPr>
            </w:pPr>
            <w:r>
              <w:rPr>
                <w:rFonts w:ascii="Meiryo UI" w:eastAsia="Meiryo UI" w:hAnsi="Meiryo UI" w:cs="Meiryo UI"/>
                <w:sz w:val="20"/>
                <w:szCs w:val="20"/>
              </w:rPr>
              <w:t>The Clerk advised that the Committee ha</w:t>
            </w:r>
            <w:r w:rsidR="008769F2">
              <w:rPr>
                <w:rFonts w:ascii="Meiryo UI" w:eastAsia="Meiryo UI" w:hAnsi="Meiryo UI" w:cs="Meiryo UI"/>
                <w:sz w:val="20"/>
                <w:szCs w:val="20"/>
              </w:rPr>
              <w:t xml:space="preserve">s </w:t>
            </w:r>
            <w:r w:rsidR="00D1528E">
              <w:rPr>
                <w:rFonts w:ascii="Meiryo UI" w:eastAsia="Meiryo UI" w:hAnsi="Meiryo UI" w:cs="Meiryo UI"/>
                <w:sz w:val="20"/>
                <w:szCs w:val="20"/>
              </w:rPr>
              <w:t>a contract</w:t>
            </w:r>
            <w:r>
              <w:rPr>
                <w:rFonts w:ascii="Meiryo UI" w:eastAsia="Meiryo UI" w:hAnsi="Meiryo UI" w:cs="Meiryo UI"/>
                <w:sz w:val="20"/>
                <w:szCs w:val="20"/>
              </w:rPr>
              <w:t xml:space="preserve"> with Bolsover </w:t>
            </w:r>
            <w:r w:rsidR="008A7398">
              <w:rPr>
                <w:rFonts w:ascii="Meiryo UI" w:eastAsia="Meiryo UI" w:hAnsi="Meiryo UI" w:cs="Meiryo UI"/>
                <w:sz w:val="20"/>
                <w:szCs w:val="20"/>
              </w:rPr>
              <w:t>District</w:t>
            </w:r>
            <w:r>
              <w:rPr>
                <w:rFonts w:ascii="Meiryo UI" w:eastAsia="Meiryo UI" w:hAnsi="Meiryo UI" w:cs="Meiryo UI"/>
                <w:sz w:val="20"/>
                <w:szCs w:val="20"/>
              </w:rPr>
              <w:t xml:space="preserve"> Council for the supply and emptying of two 1100 litre trade waste bins.</w:t>
            </w:r>
          </w:p>
          <w:p w14:paraId="025F4F4C" w14:textId="77777777" w:rsidR="003111B7" w:rsidRDefault="003111B7" w:rsidP="00814453">
            <w:pPr>
              <w:rPr>
                <w:rFonts w:ascii="Meiryo UI" w:eastAsia="Meiryo UI" w:hAnsi="Meiryo UI" w:cs="Meiryo UI"/>
                <w:sz w:val="20"/>
                <w:szCs w:val="20"/>
              </w:rPr>
            </w:pPr>
          </w:p>
          <w:p w14:paraId="23B072C2" w14:textId="1D71CF7B" w:rsidR="00941697" w:rsidRDefault="00F77FC5" w:rsidP="00814453">
            <w:pPr>
              <w:rPr>
                <w:rFonts w:ascii="Meiryo UI" w:eastAsia="Meiryo UI" w:hAnsi="Meiryo UI" w:cs="Meiryo UI"/>
                <w:sz w:val="20"/>
                <w:szCs w:val="20"/>
              </w:rPr>
            </w:pPr>
            <w:r>
              <w:rPr>
                <w:rFonts w:ascii="Meiryo UI" w:eastAsia="Meiryo UI" w:hAnsi="Meiryo UI" w:cs="Meiryo UI"/>
                <w:sz w:val="20"/>
                <w:szCs w:val="20"/>
              </w:rPr>
              <w:t xml:space="preserve">At the moment these are located on the footpath near the top of the main drive which can present some </w:t>
            </w:r>
            <w:r w:rsidR="008A7398">
              <w:rPr>
                <w:rFonts w:ascii="Meiryo UI" w:eastAsia="Meiryo UI" w:hAnsi="Meiryo UI" w:cs="Meiryo UI"/>
                <w:sz w:val="20"/>
                <w:szCs w:val="20"/>
              </w:rPr>
              <w:t>difficulties</w:t>
            </w:r>
            <w:r>
              <w:rPr>
                <w:rFonts w:ascii="Meiryo UI" w:eastAsia="Meiryo UI" w:hAnsi="Meiryo UI" w:cs="Meiryo UI"/>
                <w:sz w:val="20"/>
                <w:szCs w:val="20"/>
              </w:rPr>
              <w:t xml:space="preserve"> to those </w:t>
            </w:r>
            <w:r w:rsidR="008A7398">
              <w:rPr>
                <w:rFonts w:ascii="Meiryo UI" w:eastAsia="Meiryo UI" w:hAnsi="Meiryo UI" w:cs="Meiryo UI"/>
                <w:sz w:val="20"/>
                <w:szCs w:val="20"/>
              </w:rPr>
              <w:t>on mobility scooters pedestrians.</w:t>
            </w:r>
          </w:p>
          <w:p w14:paraId="0651FE2B" w14:textId="66CB20BA" w:rsidR="00941697" w:rsidRDefault="00941697" w:rsidP="00814453">
            <w:pPr>
              <w:rPr>
                <w:rFonts w:ascii="Meiryo UI" w:eastAsia="Meiryo UI" w:hAnsi="Meiryo UI" w:cs="Meiryo UI"/>
                <w:sz w:val="20"/>
                <w:szCs w:val="20"/>
              </w:rPr>
            </w:pPr>
            <w:r>
              <w:rPr>
                <w:rFonts w:ascii="Meiryo UI" w:eastAsia="Meiryo UI" w:hAnsi="Meiryo UI" w:cs="Meiryo UI"/>
                <w:sz w:val="20"/>
                <w:szCs w:val="20"/>
              </w:rPr>
              <w:lastRenderedPageBreak/>
              <w:t>The Clerk circulated costings for the supply and installation of a bin store.</w:t>
            </w:r>
          </w:p>
          <w:p w14:paraId="19B3730A" w14:textId="3D0C6E07" w:rsidR="00941697" w:rsidRDefault="00941697" w:rsidP="00814453">
            <w:pPr>
              <w:rPr>
                <w:rFonts w:ascii="Meiryo UI" w:eastAsia="Meiryo UI" w:hAnsi="Meiryo UI" w:cs="Meiryo UI"/>
                <w:sz w:val="20"/>
                <w:szCs w:val="20"/>
              </w:rPr>
            </w:pPr>
          </w:p>
          <w:p w14:paraId="20E5D93D" w14:textId="6CF2A84E" w:rsidR="00941697" w:rsidRDefault="00941697" w:rsidP="00814453">
            <w:pPr>
              <w:rPr>
                <w:rFonts w:ascii="Meiryo UI" w:eastAsia="Meiryo UI" w:hAnsi="Meiryo UI" w:cs="Meiryo UI"/>
                <w:sz w:val="20"/>
                <w:szCs w:val="20"/>
              </w:rPr>
            </w:pPr>
            <w:r>
              <w:rPr>
                <w:rFonts w:ascii="Meiryo UI" w:eastAsia="Meiryo UI" w:hAnsi="Meiryo UI" w:cs="Meiryo UI"/>
                <w:sz w:val="20"/>
                <w:szCs w:val="20"/>
              </w:rPr>
              <w:t>The Clerk advised that at least a concrete base would help to site the bins on.</w:t>
            </w:r>
          </w:p>
          <w:p w14:paraId="342FB05F" w14:textId="77777777" w:rsidR="00941697" w:rsidRDefault="00941697" w:rsidP="00814453">
            <w:pPr>
              <w:rPr>
                <w:rFonts w:ascii="Meiryo UI" w:eastAsia="Meiryo UI" w:hAnsi="Meiryo UI" w:cs="Meiryo UI"/>
                <w:sz w:val="20"/>
                <w:szCs w:val="20"/>
              </w:rPr>
            </w:pPr>
          </w:p>
          <w:p w14:paraId="0110BBED" w14:textId="209268A0" w:rsidR="00941697" w:rsidRDefault="00941697" w:rsidP="00814453">
            <w:pPr>
              <w:rPr>
                <w:rFonts w:ascii="Meiryo UI" w:eastAsia="Meiryo UI" w:hAnsi="Meiryo UI" w:cs="Meiryo UI"/>
                <w:sz w:val="20"/>
                <w:szCs w:val="20"/>
              </w:rPr>
            </w:pPr>
            <w:r>
              <w:rPr>
                <w:rFonts w:ascii="Meiryo UI" w:eastAsia="Meiryo UI" w:hAnsi="Meiryo UI" w:cs="Meiryo UI"/>
                <w:sz w:val="20"/>
                <w:szCs w:val="20"/>
              </w:rPr>
              <w:t>A discussion took place.</w:t>
            </w:r>
          </w:p>
          <w:p w14:paraId="25FEE1D0" w14:textId="54715FDB" w:rsidR="008A7398" w:rsidRPr="00A705A6" w:rsidRDefault="008A7398" w:rsidP="00814453">
            <w:pPr>
              <w:rPr>
                <w:rFonts w:ascii="Meiryo UI" w:eastAsia="Meiryo UI" w:hAnsi="Meiryo UI" w:cs="Meiryo UI"/>
                <w:sz w:val="20"/>
                <w:szCs w:val="20"/>
              </w:rPr>
            </w:pPr>
          </w:p>
        </w:tc>
        <w:tc>
          <w:tcPr>
            <w:tcW w:w="3824" w:type="dxa"/>
          </w:tcPr>
          <w:p w14:paraId="3E29BF7B" w14:textId="32F6C374" w:rsidR="00621A66" w:rsidRDefault="00B31338" w:rsidP="00621A66">
            <w:pPr>
              <w:rPr>
                <w:rFonts w:ascii="Meiryo UI" w:eastAsia="Meiryo UI" w:hAnsi="Meiryo UI" w:cs="Meiryo UI"/>
                <w:sz w:val="20"/>
                <w:szCs w:val="20"/>
              </w:rPr>
            </w:pPr>
            <w:r>
              <w:rPr>
                <w:rFonts w:ascii="Meiryo UI" w:eastAsia="Meiryo UI" w:hAnsi="Meiryo UI" w:cs="Meiryo UI"/>
                <w:sz w:val="20"/>
                <w:szCs w:val="20"/>
              </w:rPr>
              <w:lastRenderedPageBreak/>
              <w:t xml:space="preserve">It was moved by Councillor </w:t>
            </w:r>
            <w:r w:rsidR="00D1528E">
              <w:rPr>
                <w:rFonts w:ascii="Meiryo UI" w:eastAsia="Meiryo UI" w:hAnsi="Meiryo UI" w:cs="Meiryo UI"/>
                <w:sz w:val="20"/>
                <w:szCs w:val="20"/>
              </w:rPr>
              <w:t>Shaw</w:t>
            </w:r>
            <w:r>
              <w:rPr>
                <w:rFonts w:ascii="Meiryo UI" w:eastAsia="Meiryo UI" w:hAnsi="Meiryo UI" w:cs="Meiryo UI"/>
                <w:sz w:val="20"/>
                <w:szCs w:val="20"/>
              </w:rPr>
              <w:t xml:space="preserve"> and seconded by Councillor D. Dixon that </w:t>
            </w:r>
            <w:r w:rsidR="00941697">
              <w:rPr>
                <w:rFonts w:ascii="Meiryo UI" w:eastAsia="Meiryo UI" w:hAnsi="Meiryo UI" w:cs="Meiryo UI"/>
                <w:sz w:val="20"/>
                <w:szCs w:val="20"/>
              </w:rPr>
              <w:t>the Committee does not purchase a dedicated bin store for the Cemetery.</w:t>
            </w:r>
          </w:p>
        </w:tc>
        <w:tc>
          <w:tcPr>
            <w:tcW w:w="1387" w:type="dxa"/>
          </w:tcPr>
          <w:p w14:paraId="679565DB" w14:textId="77777777" w:rsidR="00B31338" w:rsidRPr="00B31338" w:rsidRDefault="00B31338" w:rsidP="00B31338">
            <w:pPr>
              <w:rPr>
                <w:rFonts w:ascii="Meiryo UI" w:eastAsia="Meiryo UI" w:hAnsi="Meiryo UI" w:cs="Meiryo UI"/>
                <w:sz w:val="20"/>
                <w:szCs w:val="20"/>
              </w:rPr>
            </w:pPr>
            <w:r w:rsidRPr="00B31338">
              <w:rPr>
                <w:rFonts w:ascii="Meiryo UI" w:eastAsia="Meiryo UI" w:hAnsi="Meiryo UI" w:cs="Meiryo UI"/>
                <w:sz w:val="20"/>
                <w:szCs w:val="20"/>
              </w:rPr>
              <w:t xml:space="preserve">Agreed </w:t>
            </w:r>
          </w:p>
          <w:p w14:paraId="62A3A022" w14:textId="697167EF" w:rsidR="00621A66" w:rsidRDefault="00B31338" w:rsidP="00B31338">
            <w:pPr>
              <w:rPr>
                <w:rFonts w:ascii="Meiryo UI" w:eastAsia="Meiryo UI" w:hAnsi="Meiryo UI" w:cs="Meiryo UI"/>
                <w:sz w:val="20"/>
                <w:szCs w:val="20"/>
              </w:rPr>
            </w:pPr>
            <w:r w:rsidRPr="00B31338">
              <w:rPr>
                <w:rFonts w:ascii="Meiryo UI" w:eastAsia="Meiryo UI" w:hAnsi="Meiryo UI" w:cs="Meiryo UI"/>
                <w:sz w:val="20"/>
                <w:szCs w:val="20"/>
              </w:rPr>
              <w:t>All in favour</w:t>
            </w:r>
          </w:p>
        </w:tc>
      </w:tr>
      <w:tr w:rsidR="00A6768A" w:rsidRPr="00B80A53" w14:paraId="4B164A36" w14:textId="77777777" w:rsidTr="00FD2D74">
        <w:tc>
          <w:tcPr>
            <w:tcW w:w="1000" w:type="dxa"/>
          </w:tcPr>
          <w:p w14:paraId="20DE89C4" w14:textId="2E2E6338" w:rsidR="00A6768A" w:rsidRDefault="00C63499" w:rsidP="00A6768A">
            <w:pPr>
              <w:rPr>
                <w:rFonts w:ascii="Meiryo UI" w:eastAsia="Meiryo UI" w:hAnsi="Meiryo UI" w:cs="Meiryo UI"/>
                <w:sz w:val="20"/>
                <w:szCs w:val="20"/>
              </w:rPr>
            </w:pPr>
            <w:r>
              <w:rPr>
                <w:rFonts w:ascii="Meiryo UI" w:eastAsia="Meiryo UI" w:hAnsi="Meiryo UI" w:cs="Meiryo UI"/>
                <w:sz w:val="20"/>
                <w:szCs w:val="20"/>
              </w:rPr>
              <w:t>40</w:t>
            </w:r>
            <w:r w:rsidR="00A6768A">
              <w:rPr>
                <w:rFonts w:ascii="Meiryo UI" w:eastAsia="Meiryo UI" w:hAnsi="Meiryo UI" w:cs="Meiryo UI"/>
                <w:sz w:val="20"/>
                <w:szCs w:val="20"/>
              </w:rPr>
              <w:t xml:space="preserve">/21 </w:t>
            </w:r>
          </w:p>
        </w:tc>
        <w:tc>
          <w:tcPr>
            <w:tcW w:w="4674" w:type="dxa"/>
          </w:tcPr>
          <w:p w14:paraId="75E3DF1D" w14:textId="77777777" w:rsidR="00A6768A" w:rsidRPr="00C00457" w:rsidRDefault="00A6768A" w:rsidP="00A6768A">
            <w:pPr>
              <w:rPr>
                <w:rFonts w:ascii="Meiryo UI" w:eastAsia="Meiryo UI" w:hAnsi="Meiryo UI" w:cs="Meiryo UI"/>
                <w:b/>
                <w:sz w:val="20"/>
                <w:szCs w:val="20"/>
              </w:rPr>
            </w:pPr>
            <w:r w:rsidRPr="00C00457">
              <w:rPr>
                <w:rFonts w:ascii="Meiryo UI" w:eastAsia="Meiryo UI" w:hAnsi="Meiryo UI" w:cs="Meiryo UI"/>
                <w:b/>
                <w:sz w:val="20"/>
                <w:szCs w:val="20"/>
              </w:rPr>
              <w:t>Report of the Clerk relating to a hedge dispute with the owner/ occupier of 175 Boughton Lane.</w:t>
            </w:r>
          </w:p>
          <w:p w14:paraId="41F364CE" w14:textId="725732E2" w:rsidR="00A6768A" w:rsidRDefault="00A6768A" w:rsidP="00A6768A">
            <w:pPr>
              <w:rPr>
                <w:rFonts w:ascii="Meiryo UI" w:eastAsia="Meiryo UI" w:hAnsi="Meiryo UI" w:cs="Meiryo UI"/>
                <w:bCs/>
                <w:sz w:val="20"/>
                <w:szCs w:val="20"/>
              </w:rPr>
            </w:pPr>
          </w:p>
          <w:p w14:paraId="1647F5E0" w14:textId="24527FE5" w:rsidR="00516BF5" w:rsidRDefault="00516BF5" w:rsidP="00A6768A">
            <w:pPr>
              <w:rPr>
                <w:rFonts w:ascii="Meiryo UI" w:eastAsia="Meiryo UI" w:hAnsi="Meiryo UI" w:cs="Meiryo UI"/>
                <w:bCs/>
                <w:sz w:val="20"/>
                <w:szCs w:val="20"/>
              </w:rPr>
            </w:pPr>
            <w:r>
              <w:rPr>
                <w:rFonts w:ascii="Meiryo UI" w:eastAsia="Meiryo UI" w:hAnsi="Meiryo UI" w:cs="Meiryo UI"/>
                <w:bCs/>
                <w:sz w:val="20"/>
                <w:szCs w:val="20"/>
              </w:rPr>
              <w:t xml:space="preserve">Councillor Haywood </w:t>
            </w:r>
            <w:r w:rsidR="0039331D">
              <w:rPr>
                <w:rFonts w:ascii="Meiryo UI" w:eastAsia="Meiryo UI" w:hAnsi="Meiryo UI" w:cs="Meiryo UI"/>
                <w:bCs/>
                <w:sz w:val="20"/>
                <w:szCs w:val="20"/>
              </w:rPr>
              <w:t xml:space="preserve">had </w:t>
            </w:r>
            <w:r>
              <w:rPr>
                <w:rFonts w:ascii="Meiryo UI" w:eastAsia="Meiryo UI" w:hAnsi="Meiryo UI" w:cs="Meiryo UI"/>
                <w:bCs/>
                <w:sz w:val="20"/>
                <w:szCs w:val="20"/>
              </w:rPr>
              <w:t>declared a non-pecuniary intertest in this matter and left the meeting.</w:t>
            </w:r>
          </w:p>
          <w:p w14:paraId="034B7817" w14:textId="77777777" w:rsidR="00516BF5" w:rsidRDefault="00516BF5" w:rsidP="00A6768A">
            <w:pPr>
              <w:rPr>
                <w:rFonts w:ascii="Meiryo UI" w:eastAsia="Meiryo UI" w:hAnsi="Meiryo UI" w:cs="Meiryo UI"/>
                <w:bCs/>
                <w:sz w:val="20"/>
                <w:szCs w:val="20"/>
              </w:rPr>
            </w:pPr>
          </w:p>
          <w:p w14:paraId="316F03AF" w14:textId="77777777" w:rsidR="00A6768A" w:rsidRDefault="00A6768A" w:rsidP="00A6768A">
            <w:pPr>
              <w:rPr>
                <w:rFonts w:ascii="Meiryo UI" w:eastAsia="Meiryo UI" w:hAnsi="Meiryo UI" w:cs="Meiryo UI"/>
                <w:bCs/>
                <w:sz w:val="20"/>
                <w:szCs w:val="20"/>
              </w:rPr>
            </w:pPr>
            <w:r>
              <w:rPr>
                <w:rFonts w:ascii="Meiryo UI" w:eastAsia="Meiryo UI" w:hAnsi="Meiryo UI" w:cs="Meiryo UI"/>
                <w:bCs/>
                <w:sz w:val="20"/>
                <w:szCs w:val="20"/>
              </w:rPr>
              <w:t>The Clerk advised that as this matter was potentially a legal dispute between the Committee and a third party then it should be discussed as a confidential item so as not to prejudice the Committee’s position.</w:t>
            </w:r>
          </w:p>
          <w:p w14:paraId="0AED2A0B" w14:textId="77777777" w:rsidR="00A6768A" w:rsidRDefault="00A6768A" w:rsidP="00A6768A">
            <w:pPr>
              <w:rPr>
                <w:rFonts w:ascii="Meiryo UI" w:eastAsia="Meiryo UI" w:hAnsi="Meiryo UI" w:cs="Meiryo UI"/>
                <w:bCs/>
                <w:sz w:val="20"/>
                <w:szCs w:val="20"/>
              </w:rPr>
            </w:pPr>
          </w:p>
          <w:p w14:paraId="477296D3" w14:textId="77777777" w:rsidR="00A6768A" w:rsidRDefault="00A6768A" w:rsidP="00A6768A">
            <w:pPr>
              <w:rPr>
                <w:rFonts w:ascii="Meiryo UI" w:eastAsia="Meiryo UI" w:hAnsi="Meiryo UI" w:cs="Meiryo UI"/>
                <w:bCs/>
                <w:sz w:val="20"/>
                <w:szCs w:val="20"/>
              </w:rPr>
            </w:pPr>
            <w:r>
              <w:rPr>
                <w:rFonts w:ascii="Meiryo UI" w:eastAsia="Meiryo UI" w:hAnsi="Meiryo UI" w:cs="Meiryo UI"/>
                <w:bCs/>
                <w:sz w:val="20"/>
                <w:szCs w:val="20"/>
              </w:rPr>
              <w:t>Councillor Haywood left the meeting and took no part in the discussion or voting thereon.</w:t>
            </w:r>
          </w:p>
          <w:p w14:paraId="12110AA6" w14:textId="77777777" w:rsidR="00A6768A" w:rsidRDefault="00A6768A" w:rsidP="00A6768A">
            <w:pPr>
              <w:rPr>
                <w:rFonts w:ascii="Meiryo UI" w:eastAsia="Meiryo UI" w:hAnsi="Meiryo UI" w:cs="Meiryo UI"/>
                <w:bCs/>
                <w:sz w:val="20"/>
                <w:szCs w:val="20"/>
              </w:rPr>
            </w:pPr>
          </w:p>
          <w:p w14:paraId="32D24EA8" w14:textId="77777777" w:rsidR="00A6768A" w:rsidRDefault="00A6768A" w:rsidP="00A6768A">
            <w:pPr>
              <w:rPr>
                <w:rFonts w:ascii="Meiryo UI" w:eastAsia="Meiryo UI" w:hAnsi="Meiryo UI" w:cs="Meiryo UI"/>
                <w:bCs/>
                <w:sz w:val="20"/>
                <w:szCs w:val="20"/>
              </w:rPr>
            </w:pPr>
            <w:r>
              <w:rPr>
                <w:rFonts w:ascii="Meiryo UI" w:eastAsia="Meiryo UI" w:hAnsi="Meiryo UI" w:cs="Meiryo UI"/>
                <w:bCs/>
                <w:sz w:val="20"/>
                <w:szCs w:val="20"/>
              </w:rPr>
              <w:t xml:space="preserve">The Clerk advised that the owner/ occupier of the property at 175 Boughton Lane, Clowne had taken it on themselves to hire a contractor to reduce the height of the Cemetery hedge </w:t>
            </w:r>
            <w:r w:rsidRPr="00F142A1">
              <w:rPr>
                <w:rFonts w:ascii="Meiryo UI" w:eastAsia="Meiryo UI" w:hAnsi="Meiryo UI" w:cs="Meiryo UI"/>
                <w:bCs/>
                <w:sz w:val="20"/>
                <w:szCs w:val="20"/>
              </w:rPr>
              <w:t xml:space="preserve">by nearly two thirds without permission </w:t>
            </w:r>
            <w:r>
              <w:rPr>
                <w:rFonts w:ascii="Meiryo UI" w:eastAsia="Meiryo UI" w:hAnsi="Meiryo UI" w:cs="Meiryo UI"/>
                <w:bCs/>
                <w:sz w:val="20"/>
                <w:szCs w:val="20"/>
              </w:rPr>
              <w:t>that runs along its border with several properties that back onto the Cemetery.</w:t>
            </w:r>
          </w:p>
          <w:p w14:paraId="49206064" w14:textId="77777777" w:rsidR="00A6768A" w:rsidRDefault="00A6768A" w:rsidP="00A6768A">
            <w:pPr>
              <w:rPr>
                <w:rFonts w:ascii="Meiryo UI" w:eastAsia="Meiryo UI" w:hAnsi="Meiryo UI" w:cs="Meiryo UI"/>
                <w:bCs/>
                <w:sz w:val="20"/>
                <w:szCs w:val="20"/>
              </w:rPr>
            </w:pPr>
          </w:p>
          <w:p w14:paraId="7A1EC29A" w14:textId="77777777" w:rsidR="00A6768A" w:rsidRDefault="00A6768A" w:rsidP="00A6768A">
            <w:pPr>
              <w:rPr>
                <w:rFonts w:ascii="Meiryo UI" w:eastAsia="Meiryo UI" w:hAnsi="Meiryo UI" w:cs="Meiryo UI"/>
                <w:bCs/>
                <w:sz w:val="20"/>
                <w:szCs w:val="20"/>
              </w:rPr>
            </w:pPr>
            <w:r>
              <w:rPr>
                <w:rFonts w:ascii="Meiryo UI" w:eastAsia="Meiryo UI" w:hAnsi="Meiryo UI" w:cs="Meiryo UI"/>
                <w:bCs/>
                <w:sz w:val="20"/>
                <w:szCs w:val="20"/>
              </w:rPr>
              <w:t>The Clerk said he had spoken to the owner/ occupier and asked them to stop cutting the hedge back as they did not have the permission of the Committee to do so.</w:t>
            </w:r>
          </w:p>
          <w:p w14:paraId="091C8BD4" w14:textId="77777777" w:rsidR="00A6768A" w:rsidRDefault="00A6768A" w:rsidP="00A6768A">
            <w:pPr>
              <w:rPr>
                <w:rFonts w:ascii="Meiryo UI" w:eastAsia="Meiryo UI" w:hAnsi="Meiryo UI" w:cs="Meiryo UI"/>
                <w:bCs/>
                <w:sz w:val="20"/>
                <w:szCs w:val="20"/>
              </w:rPr>
            </w:pPr>
          </w:p>
          <w:p w14:paraId="272CFD7D" w14:textId="77777777" w:rsidR="00A6768A" w:rsidRDefault="00A6768A" w:rsidP="00A6768A">
            <w:pPr>
              <w:rPr>
                <w:rFonts w:ascii="Meiryo UI" w:eastAsia="Meiryo UI" w:hAnsi="Meiryo UI" w:cs="Meiryo UI"/>
                <w:bCs/>
                <w:sz w:val="20"/>
                <w:szCs w:val="20"/>
              </w:rPr>
            </w:pPr>
            <w:r>
              <w:rPr>
                <w:rFonts w:ascii="Meiryo UI" w:eastAsia="Meiryo UI" w:hAnsi="Meiryo UI" w:cs="Meiryo UI"/>
                <w:bCs/>
                <w:sz w:val="20"/>
                <w:szCs w:val="20"/>
              </w:rPr>
              <w:t xml:space="preserve">The neighbour said that the height of the hedge was affecting their right to light. </w:t>
            </w:r>
          </w:p>
          <w:p w14:paraId="0405641A" w14:textId="77777777" w:rsidR="00A6768A" w:rsidRDefault="00A6768A" w:rsidP="00A6768A">
            <w:pPr>
              <w:rPr>
                <w:rFonts w:ascii="Meiryo UI" w:eastAsia="Meiryo UI" w:hAnsi="Meiryo UI" w:cs="Meiryo UI"/>
                <w:bCs/>
                <w:sz w:val="20"/>
                <w:szCs w:val="20"/>
              </w:rPr>
            </w:pPr>
          </w:p>
          <w:p w14:paraId="5DDDFC0E" w14:textId="77777777" w:rsidR="00A6768A" w:rsidRDefault="00A6768A" w:rsidP="00A6768A">
            <w:pPr>
              <w:rPr>
                <w:rFonts w:ascii="Meiryo UI" w:eastAsia="Meiryo UI" w:hAnsi="Meiryo UI" w:cs="Meiryo UI"/>
                <w:bCs/>
                <w:sz w:val="20"/>
                <w:szCs w:val="20"/>
              </w:rPr>
            </w:pPr>
            <w:r>
              <w:rPr>
                <w:rFonts w:ascii="Meiryo UI" w:eastAsia="Meiryo UI" w:hAnsi="Meiryo UI" w:cs="Meiryo UI"/>
                <w:bCs/>
                <w:sz w:val="20"/>
                <w:szCs w:val="20"/>
              </w:rPr>
              <w:lastRenderedPageBreak/>
              <w:t>All of the cuttings had been left on the cemetery drive and following refusal to dispose of these cuttings properly their actions had left the Clerk with no option but to arrange for Bolsover District Council at a cost of approximately £700.</w:t>
            </w:r>
          </w:p>
          <w:p w14:paraId="281B9149" w14:textId="77777777" w:rsidR="00A6768A" w:rsidRDefault="00A6768A" w:rsidP="00A6768A">
            <w:pPr>
              <w:rPr>
                <w:rFonts w:ascii="Meiryo UI" w:eastAsia="Meiryo UI" w:hAnsi="Meiryo UI" w:cs="Meiryo UI"/>
                <w:bCs/>
                <w:sz w:val="20"/>
                <w:szCs w:val="20"/>
              </w:rPr>
            </w:pPr>
          </w:p>
          <w:p w14:paraId="1457E1F3" w14:textId="046D28D7" w:rsidR="00A6768A" w:rsidRPr="004837AC" w:rsidRDefault="00A6768A" w:rsidP="00A6768A">
            <w:pPr>
              <w:rPr>
                <w:rFonts w:ascii="Meiryo UI" w:eastAsia="Meiryo UI" w:hAnsi="Meiryo UI" w:cs="Meiryo UI"/>
                <w:bCs/>
                <w:sz w:val="20"/>
                <w:szCs w:val="20"/>
              </w:rPr>
            </w:pPr>
            <w:r>
              <w:rPr>
                <w:rFonts w:ascii="Meiryo UI" w:eastAsia="Meiryo UI" w:hAnsi="Meiryo UI" w:cs="Meiryo UI"/>
                <w:bCs/>
                <w:sz w:val="20"/>
                <w:szCs w:val="20"/>
              </w:rPr>
              <w:t xml:space="preserve">A discussion took place. </w:t>
            </w:r>
          </w:p>
        </w:tc>
        <w:tc>
          <w:tcPr>
            <w:tcW w:w="3824" w:type="dxa"/>
          </w:tcPr>
          <w:p w14:paraId="06843373" w14:textId="6C9A0DE8" w:rsidR="0039331D" w:rsidRDefault="00A6768A" w:rsidP="00A6768A">
            <w:pPr>
              <w:rPr>
                <w:rFonts w:ascii="Meiryo UI" w:eastAsia="Meiryo UI" w:hAnsi="Meiryo UI" w:cs="Meiryo UI"/>
                <w:sz w:val="20"/>
                <w:szCs w:val="20"/>
              </w:rPr>
            </w:pPr>
            <w:r>
              <w:rPr>
                <w:rFonts w:ascii="Meiryo UI" w:eastAsia="Meiryo UI" w:hAnsi="Meiryo UI" w:cs="Meiryo UI"/>
                <w:sz w:val="20"/>
                <w:szCs w:val="20"/>
              </w:rPr>
              <w:lastRenderedPageBreak/>
              <w:t xml:space="preserve">It was moved by Councillor </w:t>
            </w:r>
            <w:r w:rsidR="00D1528E">
              <w:rPr>
                <w:rFonts w:ascii="Meiryo UI" w:eastAsia="Meiryo UI" w:hAnsi="Meiryo UI" w:cs="Meiryo UI"/>
                <w:sz w:val="20"/>
                <w:szCs w:val="20"/>
              </w:rPr>
              <w:t>D. Dixon</w:t>
            </w:r>
            <w:r>
              <w:rPr>
                <w:rFonts w:ascii="Meiryo UI" w:eastAsia="Meiryo UI" w:hAnsi="Meiryo UI" w:cs="Meiryo UI"/>
                <w:sz w:val="20"/>
                <w:szCs w:val="20"/>
              </w:rPr>
              <w:t xml:space="preserve"> and seconded by Councillor </w:t>
            </w:r>
            <w:r w:rsidR="00D1528E">
              <w:rPr>
                <w:rFonts w:ascii="Meiryo UI" w:eastAsia="Meiryo UI" w:hAnsi="Meiryo UI" w:cs="Meiryo UI"/>
                <w:sz w:val="20"/>
                <w:szCs w:val="20"/>
              </w:rPr>
              <w:t>Bailley that</w:t>
            </w:r>
            <w:r>
              <w:rPr>
                <w:rFonts w:ascii="Meiryo UI" w:eastAsia="Meiryo UI" w:hAnsi="Meiryo UI" w:cs="Meiryo UI"/>
                <w:sz w:val="20"/>
                <w:szCs w:val="20"/>
              </w:rPr>
              <w:t xml:space="preserve"> </w:t>
            </w:r>
            <w:r w:rsidR="0039331D">
              <w:rPr>
                <w:rFonts w:ascii="Meiryo UI" w:eastAsia="Meiryo UI" w:hAnsi="Meiryo UI" w:cs="Meiryo UI"/>
                <w:sz w:val="20"/>
                <w:szCs w:val="20"/>
              </w:rPr>
              <w:t>this matter be discussed as a confidential item of business.</w:t>
            </w:r>
          </w:p>
          <w:p w14:paraId="2C563C9B" w14:textId="77777777" w:rsidR="0039331D" w:rsidRDefault="0039331D" w:rsidP="00A6768A">
            <w:pPr>
              <w:rPr>
                <w:rFonts w:ascii="Meiryo UI" w:eastAsia="Meiryo UI" w:hAnsi="Meiryo UI" w:cs="Meiryo UI"/>
                <w:sz w:val="20"/>
                <w:szCs w:val="20"/>
              </w:rPr>
            </w:pPr>
          </w:p>
          <w:p w14:paraId="0A83E52C" w14:textId="32523BC8" w:rsidR="00A6768A" w:rsidRDefault="0039331D" w:rsidP="00A6768A">
            <w:pPr>
              <w:rPr>
                <w:rFonts w:ascii="Meiryo UI" w:eastAsia="Meiryo UI" w:hAnsi="Meiryo UI" w:cs="Meiryo UI"/>
                <w:sz w:val="20"/>
                <w:szCs w:val="20"/>
              </w:rPr>
            </w:pPr>
            <w:r>
              <w:rPr>
                <w:rFonts w:ascii="Meiryo UI" w:eastAsia="Meiryo UI" w:hAnsi="Meiryo UI" w:cs="Meiryo UI"/>
                <w:sz w:val="20"/>
                <w:szCs w:val="20"/>
              </w:rPr>
              <w:t>It was moved by Councillo</w:t>
            </w:r>
            <w:r w:rsidR="00D1528E">
              <w:rPr>
                <w:rFonts w:ascii="Meiryo UI" w:eastAsia="Meiryo UI" w:hAnsi="Meiryo UI" w:cs="Meiryo UI"/>
                <w:sz w:val="20"/>
                <w:szCs w:val="20"/>
              </w:rPr>
              <w:t>r D. Dixon</w:t>
            </w:r>
            <w:r>
              <w:rPr>
                <w:rFonts w:ascii="Meiryo UI" w:eastAsia="Meiryo UI" w:hAnsi="Meiryo UI" w:cs="Meiryo UI"/>
                <w:sz w:val="20"/>
                <w:szCs w:val="20"/>
              </w:rPr>
              <w:t xml:space="preserve"> and seconded by </w:t>
            </w:r>
            <w:r w:rsidR="00D1528E">
              <w:rPr>
                <w:rFonts w:ascii="Meiryo UI" w:eastAsia="Meiryo UI" w:hAnsi="Meiryo UI" w:cs="Meiryo UI"/>
                <w:sz w:val="20"/>
                <w:szCs w:val="20"/>
              </w:rPr>
              <w:t>C</w:t>
            </w:r>
            <w:r>
              <w:rPr>
                <w:rFonts w:ascii="Meiryo UI" w:eastAsia="Meiryo UI" w:hAnsi="Meiryo UI" w:cs="Meiryo UI"/>
                <w:sz w:val="20"/>
                <w:szCs w:val="20"/>
              </w:rPr>
              <w:t xml:space="preserve">ouncillor </w:t>
            </w:r>
            <w:r w:rsidR="00D1528E">
              <w:rPr>
                <w:rFonts w:ascii="Meiryo UI" w:eastAsia="Meiryo UI" w:hAnsi="Meiryo UI" w:cs="Meiryo UI"/>
                <w:sz w:val="20"/>
                <w:szCs w:val="20"/>
              </w:rPr>
              <w:t xml:space="preserve">M. Hoy that 1) </w:t>
            </w:r>
            <w:r w:rsidR="00A6768A">
              <w:rPr>
                <w:rFonts w:ascii="Meiryo UI" w:eastAsia="Meiryo UI" w:hAnsi="Meiryo UI" w:cs="Meiryo UI"/>
                <w:sz w:val="20"/>
                <w:szCs w:val="20"/>
              </w:rPr>
              <w:t xml:space="preserve">the report be received and </w:t>
            </w:r>
            <w:r w:rsidR="00D1528E">
              <w:rPr>
                <w:rFonts w:ascii="Meiryo UI" w:eastAsia="Meiryo UI" w:hAnsi="Meiryo UI" w:cs="Meiryo UI"/>
                <w:sz w:val="20"/>
                <w:szCs w:val="20"/>
              </w:rPr>
              <w:t xml:space="preserve">2) the </w:t>
            </w:r>
            <w:r w:rsidR="00A6768A">
              <w:rPr>
                <w:rFonts w:ascii="Meiryo UI" w:eastAsia="Meiryo UI" w:hAnsi="Meiryo UI" w:cs="Meiryo UI"/>
                <w:sz w:val="20"/>
                <w:szCs w:val="20"/>
              </w:rPr>
              <w:t>Clerk be authorised to pursue through the Council’s insurers and legal advisors recovery of the costs and any associated damages from the owner/ occupier of 175 Boughton Lane, Clowne.</w:t>
            </w:r>
          </w:p>
        </w:tc>
        <w:tc>
          <w:tcPr>
            <w:tcW w:w="1387" w:type="dxa"/>
          </w:tcPr>
          <w:p w14:paraId="00FB7DD0" w14:textId="7637C29D" w:rsidR="00A6768A" w:rsidRPr="00B31338" w:rsidRDefault="00A6768A" w:rsidP="00A6768A">
            <w:pPr>
              <w:rPr>
                <w:rFonts w:ascii="Meiryo UI" w:eastAsia="Meiryo UI" w:hAnsi="Meiryo UI" w:cs="Meiryo UI"/>
                <w:sz w:val="20"/>
                <w:szCs w:val="20"/>
              </w:rPr>
            </w:pPr>
            <w:r>
              <w:rPr>
                <w:rFonts w:ascii="Meiryo UI" w:eastAsia="Meiryo UI" w:hAnsi="Meiryo UI" w:cs="Meiryo UI"/>
                <w:sz w:val="20"/>
                <w:szCs w:val="20"/>
              </w:rPr>
              <w:t>Agreed    All in favour</w:t>
            </w:r>
          </w:p>
        </w:tc>
      </w:tr>
    </w:tbl>
    <w:p w14:paraId="3703D63B" w14:textId="31978D79" w:rsidR="00EE594B" w:rsidRDefault="00EE594B" w:rsidP="000F3AFE">
      <w:pPr>
        <w:rPr>
          <w:rFonts w:ascii="Meiryo UI" w:eastAsia="Meiryo UI" w:hAnsi="Meiryo UI" w:cs="Meiryo UI"/>
        </w:rPr>
      </w:pPr>
    </w:p>
    <w:sectPr w:rsidR="00EE594B" w:rsidSect="005C6E70">
      <w:headerReference w:type="default" r:id="rId11"/>
      <w:footerReference w:type="default" r:id="rId12"/>
      <w:pgSz w:w="11906" w:h="16838"/>
      <w:pgMar w:top="425" w:right="992" w:bottom="425"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68904" w14:textId="77777777" w:rsidR="00682E0D" w:rsidRDefault="00682E0D" w:rsidP="005C3FB4">
      <w:pPr>
        <w:spacing w:after="0" w:line="240" w:lineRule="auto"/>
      </w:pPr>
      <w:r>
        <w:separator/>
      </w:r>
    </w:p>
  </w:endnote>
  <w:endnote w:type="continuationSeparator" w:id="0">
    <w:p w14:paraId="6AEC7CC1" w14:textId="77777777" w:rsidR="00682E0D" w:rsidRDefault="00682E0D" w:rsidP="005C3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altName w:val="Meiryo UI"/>
    <w:charset w:val="80"/>
    <w:family w:val="swiss"/>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110278"/>
      <w:docPartObj>
        <w:docPartGallery w:val="Page Numbers (Bottom of Page)"/>
        <w:docPartUnique/>
      </w:docPartObj>
    </w:sdtPr>
    <w:sdtEndPr/>
    <w:sdtContent>
      <w:sdt>
        <w:sdtPr>
          <w:id w:val="-359505706"/>
          <w:docPartObj>
            <w:docPartGallery w:val="Page Numbers (Top of Page)"/>
            <w:docPartUnique/>
          </w:docPartObj>
        </w:sdtPr>
        <w:sdtEndPr/>
        <w:sdtContent>
          <w:p w14:paraId="3F80F32A" w14:textId="7E4E0A47" w:rsidR="00D07225" w:rsidRDefault="00D07225" w:rsidP="007E5CDE">
            <w:pPr>
              <w:pStyle w:val="Footer"/>
              <w:jc w:val="right"/>
            </w:pPr>
            <w:r w:rsidRPr="005C3FB4">
              <w:rPr>
                <w:rFonts w:ascii="Meiryo UI" w:eastAsia="Meiryo UI" w:hAnsi="Meiryo UI" w:cs="Meiryo UI"/>
                <w:sz w:val="20"/>
                <w:szCs w:val="20"/>
              </w:rPr>
              <w:t xml:space="preserve">Page </w:t>
            </w:r>
            <w:r w:rsidRPr="005C3FB4">
              <w:rPr>
                <w:rFonts w:ascii="Meiryo UI" w:eastAsia="Meiryo UI" w:hAnsi="Meiryo UI" w:cs="Meiryo UI"/>
                <w:b/>
                <w:bCs/>
                <w:sz w:val="20"/>
                <w:szCs w:val="20"/>
              </w:rPr>
              <w:fldChar w:fldCharType="begin"/>
            </w:r>
            <w:r w:rsidRPr="005C3FB4">
              <w:rPr>
                <w:rFonts w:ascii="Meiryo UI" w:eastAsia="Meiryo UI" w:hAnsi="Meiryo UI" w:cs="Meiryo UI"/>
                <w:b/>
                <w:bCs/>
                <w:sz w:val="20"/>
                <w:szCs w:val="20"/>
              </w:rPr>
              <w:instrText xml:space="preserve"> PAGE </w:instrText>
            </w:r>
            <w:r w:rsidRPr="005C3FB4">
              <w:rPr>
                <w:rFonts w:ascii="Meiryo UI" w:eastAsia="Meiryo UI" w:hAnsi="Meiryo UI" w:cs="Meiryo UI"/>
                <w:b/>
                <w:bCs/>
                <w:sz w:val="20"/>
                <w:szCs w:val="20"/>
              </w:rPr>
              <w:fldChar w:fldCharType="separate"/>
            </w:r>
            <w:r w:rsidR="00D6071B">
              <w:rPr>
                <w:rFonts w:ascii="Meiryo UI" w:eastAsia="Meiryo UI" w:hAnsi="Meiryo UI" w:cs="Meiryo UI"/>
                <w:b/>
                <w:bCs/>
                <w:noProof/>
                <w:sz w:val="20"/>
                <w:szCs w:val="20"/>
              </w:rPr>
              <w:t>3</w:t>
            </w:r>
            <w:r w:rsidRPr="005C3FB4">
              <w:rPr>
                <w:rFonts w:ascii="Meiryo UI" w:eastAsia="Meiryo UI" w:hAnsi="Meiryo UI" w:cs="Meiryo UI"/>
                <w:b/>
                <w:bCs/>
                <w:sz w:val="20"/>
                <w:szCs w:val="20"/>
              </w:rPr>
              <w:fldChar w:fldCharType="end"/>
            </w:r>
            <w:r w:rsidRPr="005C3FB4">
              <w:rPr>
                <w:rFonts w:ascii="Meiryo UI" w:eastAsia="Meiryo UI" w:hAnsi="Meiryo UI" w:cs="Meiryo UI"/>
                <w:sz w:val="20"/>
                <w:szCs w:val="20"/>
              </w:rPr>
              <w:t xml:space="preserve"> of </w:t>
            </w:r>
            <w:r w:rsidRPr="005C3FB4">
              <w:rPr>
                <w:rFonts w:ascii="Meiryo UI" w:eastAsia="Meiryo UI" w:hAnsi="Meiryo UI" w:cs="Meiryo UI"/>
                <w:b/>
                <w:bCs/>
                <w:sz w:val="20"/>
                <w:szCs w:val="20"/>
              </w:rPr>
              <w:fldChar w:fldCharType="begin"/>
            </w:r>
            <w:r w:rsidRPr="005C3FB4">
              <w:rPr>
                <w:rFonts w:ascii="Meiryo UI" w:eastAsia="Meiryo UI" w:hAnsi="Meiryo UI" w:cs="Meiryo UI"/>
                <w:b/>
                <w:bCs/>
                <w:sz w:val="20"/>
                <w:szCs w:val="20"/>
              </w:rPr>
              <w:instrText xml:space="preserve"> NUMPAGES  </w:instrText>
            </w:r>
            <w:r w:rsidRPr="005C3FB4">
              <w:rPr>
                <w:rFonts w:ascii="Meiryo UI" w:eastAsia="Meiryo UI" w:hAnsi="Meiryo UI" w:cs="Meiryo UI"/>
                <w:b/>
                <w:bCs/>
                <w:sz w:val="20"/>
                <w:szCs w:val="20"/>
              </w:rPr>
              <w:fldChar w:fldCharType="separate"/>
            </w:r>
            <w:r w:rsidR="00D6071B">
              <w:rPr>
                <w:rFonts w:ascii="Meiryo UI" w:eastAsia="Meiryo UI" w:hAnsi="Meiryo UI" w:cs="Meiryo UI"/>
                <w:b/>
                <w:bCs/>
                <w:noProof/>
                <w:sz w:val="20"/>
                <w:szCs w:val="20"/>
              </w:rPr>
              <w:t>3</w:t>
            </w:r>
            <w:r w:rsidRPr="005C3FB4">
              <w:rPr>
                <w:rFonts w:ascii="Meiryo UI" w:eastAsia="Meiryo UI" w:hAnsi="Meiryo UI" w:cs="Meiryo UI"/>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C2771" w14:textId="77777777" w:rsidR="00682E0D" w:rsidRDefault="00682E0D" w:rsidP="005C3FB4">
      <w:pPr>
        <w:spacing w:after="0" w:line="240" w:lineRule="auto"/>
      </w:pPr>
      <w:r>
        <w:separator/>
      </w:r>
    </w:p>
  </w:footnote>
  <w:footnote w:type="continuationSeparator" w:id="0">
    <w:p w14:paraId="0F529AB6" w14:textId="77777777" w:rsidR="00682E0D" w:rsidRDefault="00682E0D" w:rsidP="005C3F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A2024" w14:textId="58A59A97" w:rsidR="00676214" w:rsidRDefault="006762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04779"/>
    <w:multiLevelType w:val="multilevel"/>
    <w:tmpl w:val="7EC24F26"/>
    <w:lvl w:ilvl="0">
      <w:start w:val="10"/>
      <w:numFmt w:val="decimal"/>
      <w:lvlText w:val="%1"/>
      <w:lvlJc w:val="left"/>
      <w:pPr>
        <w:ind w:left="435" w:hanging="435"/>
      </w:pPr>
      <w:rPr>
        <w:rFonts w:hint="eastAsia"/>
        <w:u w:val="single"/>
      </w:rPr>
    </w:lvl>
    <w:lvl w:ilvl="1">
      <w:start w:val="1"/>
      <w:numFmt w:val="decimal"/>
      <w:lvlText w:val="%1.%2"/>
      <w:lvlJc w:val="left"/>
      <w:pPr>
        <w:ind w:left="1440" w:hanging="720"/>
      </w:pPr>
      <w:rPr>
        <w:rFonts w:hint="eastAsia"/>
        <w:u w:val="single"/>
      </w:rPr>
    </w:lvl>
    <w:lvl w:ilvl="2">
      <w:start w:val="1"/>
      <w:numFmt w:val="decimal"/>
      <w:lvlText w:val="%1.%2.%3"/>
      <w:lvlJc w:val="left"/>
      <w:pPr>
        <w:ind w:left="2160" w:hanging="720"/>
      </w:pPr>
      <w:rPr>
        <w:rFonts w:hint="eastAsia"/>
        <w:u w:val="single"/>
      </w:rPr>
    </w:lvl>
    <w:lvl w:ilvl="3">
      <w:start w:val="1"/>
      <w:numFmt w:val="decimal"/>
      <w:lvlText w:val="%1.%2.%3.%4"/>
      <w:lvlJc w:val="left"/>
      <w:pPr>
        <w:ind w:left="3240" w:hanging="1080"/>
      </w:pPr>
      <w:rPr>
        <w:rFonts w:hint="eastAsia"/>
        <w:u w:val="single"/>
      </w:rPr>
    </w:lvl>
    <w:lvl w:ilvl="4">
      <w:start w:val="1"/>
      <w:numFmt w:val="decimal"/>
      <w:lvlText w:val="%1.%2.%3.%4.%5"/>
      <w:lvlJc w:val="left"/>
      <w:pPr>
        <w:ind w:left="4320" w:hanging="1440"/>
      </w:pPr>
      <w:rPr>
        <w:rFonts w:hint="eastAsia"/>
        <w:u w:val="single"/>
      </w:rPr>
    </w:lvl>
    <w:lvl w:ilvl="5">
      <w:start w:val="1"/>
      <w:numFmt w:val="decimal"/>
      <w:lvlText w:val="%1.%2.%3.%4.%5.%6"/>
      <w:lvlJc w:val="left"/>
      <w:pPr>
        <w:ind w:left="5040" w:hanging="1440"/>
      </w:pPr>
      <w:rPr>
        <w:rFonts w:hint="eastAsia"/>
        <w:u w:val="single"/>
      </w:rPr>
    </w:lvl>
    <w:lvl w:ilvl="6">
      <w:start w:val="1"/>
      <w:numFmt w:val="decimal"/>
      <w:lvlText w:val="%1.%2.%3.%4.%5.%6.%7"/>
      <w:lvlJc w:val="left"/>
      <w:pPr>
        <w:ind w:left="6120" w:hanging="1800"/>
      </w:pPr>
      <w:rPr>
        <w:rFonts w:hint="eastAsia"/>
        <w:u w:val="single"/>
      </w:rPr>
    </w:lvl>
    <w:lvl w:ilvl="7">
      <w:start w:val="1"/>
      <w:numFmt w:val="decimal"/>
      <w:lvlText w:val="%1.%2.%3.%4.%5.%6.%7.%8"/>
      <w:lvlJc w:val="left"/>
      <w:pPr>
        <w:ind w:left="6840" w:hanging="1800"/>
      </w:pPr>
      <w:rPr>
        <w:rFonts w:hint="eastAsia"/>
        <w:u w:val="single"/>
      </w:rPr>
    </w:lvl>
    <w:lvl w:ilvl="8">
      <w:start w:val="1"/>
      <w:numFmt w:val="decimal"/>
      <w:lvlText w:val="%1.%2.%3.%4.%5.%6.%7.%8.%9"/>
      <w:lvlJc w:val="left"/>
      <w:pPr>
        <w:ind w:left="7920" w:hanging="2160"/>
      </w:pPr>
      <w:rPr>
        <w:rFonts w:hint="eastAsia"/>
        <w:u w:val="single"/>
      </w:rPr>
    </w:lvl>
  </w:abstractNum>
  <w:abstractNum w:abstractNumId="1" w15:restartNumberingAfterBreak="0">
    <w:nsid w:val="16EA379A"/>
    <w:multiLevelType w:val="hybridMultilevel"/>
    <w:tmpl w:val="0E0C2436"/>
    <w:lvl w:ilvl="0" w:tplc="6DA8375C">
      <w:start w:val="6"/>
      <w:numFmt w:val="bullet"/>
      <w:lvlText w:val="-"/>
      <w:lvlJc w:val="left"/>
      <w:pPr>
        <w:ind w:left="1080" w:hanging="360"/>
      </w:pPr>
      <w:rPr>
        <w:rFonts w:ascii="Meiryo UI" w:eastAsia="Meiryo UI" w:hAnsi="Meiryo UI" w:cs="Meiryo UI" w:hint="eastAsi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750032C"/>
    <w:multiLevelType w:val="hybridMultilevel"/>
    <w:tmpl w:val="F6A243E8"/>
    <w:lvl w:ilvl="0" w:tplc="290C3C62">
      <w:start w:val="2"/>
      <w:numFmt w:val="bullet"/>
      <w:lvlText w:val="-"/>
      <w:lvlJc w:val="left"/>
      <w:pPr>
        <w:ind w:left="720" w:hanging="360"/>
      </w:pPr>
      <w:rPr>
        <w:rFonts w:ascii="Meiryo UI" w:eastAsia="Meiryo UI" w:hAnsi="Meiryo UI" w:cs="Meiryo U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E3C1E"/>
    <w:multiLevelType w:val="hybridMultilevel"/>
    <w:tmpl w:val="35F4356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FEE1C09"/>
    <w:multiLevelType w:val="hybridMultilevel"/>
    <w:tmpl w:val="7E9EF1E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233430F"/>
    <w:multiLevelType w:val="hybridMultilevel"/>
    <w:tmpl w:val="01242306"/>
    <w:lvl w:ilvl="0" w:tplc="6FD24554">
      <w:start w:val="6"/>
      <w:numFmt w:val="bullet"/>
      <w:lvlText w:val="-"/>
      <w:lvlJc w:val="left"/>
      <w:pPr>
        <w:ind w:left="1440" w:hanging="360"/>
      </w:pPr>
      <w:rPr>
        <w:rFonts w:ascii="Meiryo UI" w:eastAsia="Meiryo UI" w:hAnsi="Meiryo UI" w:cs="Meiryo UI" w:hint="eastAsia"/>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72D33FB"/>
    <w:multiLevelType w:val="multilevel"/>
    <w:tmpl w:val="CC28B1C4"/>
    <w:lvl w:ilvl="0">
      <w:start w:val="10"/>
      <w:numFmt w:val="decimal"/>
      <w:lvlText w:val="%1"/>
      <w:lvlJc w:val="left"/>
      <w:pPr>
        <w:ind w:left="435" w:hanging="435"/>
      </w:pPr>
      <w:rPr>
        <w:rFonts w:hint="default"/>
        <w:u w:val="single"/>
      </w:rPr>
    </w:lvl>
    <w:lvl w:ilvl="1">
      <w:start w:val="2"/>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7" w15:restartNumberingAfterBreak="0">
    <w:nsid w:val="2DCE72A4"/>
    <w:multiLevelType w:val="multilevel"/>
    <w:tmpl w:val="10C8229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9245756"/>
    <w:multiLevelType w:val="hybridMultilevel"/>
    <w:tmpl w:val="D19289E8"/>
    <w:lvl w:ilvl="0" w:tplc="E384CC72">
      <w:start w:val="5"/>
      <w:numFmt w:val="bullet"/>
      <w:lvlText w:val="-"/>
      <w:lvlJc w:val="left"/>
      <w:pPr>
        <w:ind w:left="720" w:hanging="360"/>
      </w:pPr>
      <w:rPr>
        <w:rFonts w:ascii="Meiryo UI" w:eastAsia="Meiryo UI" w:hAnsi="Meiryo UI" w:cs="Meiryo U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090412"/>
    <w:multiLevelType w:val="multilevel"/>
    <w:tmpl w:val="BF5CE046"/>
    <w:lvl w:ilvl="0">
      <w:start w:val="10"/>
      <w:numFmt w:val="decimal"/>
      <w:lvlText w:val="%1"/>
      <w:lvlJc w:val="left"/>
      <w:pPr>
        <w:ind w:left="435" w:hanging="435"/>
      </w:pPr>
      <w:rPr>
        <w:rFonts w:hint="eastAsia"/>
        <w:u w:val="single"/>
      </w:rPr>
    </w:lvl>
    <w:lvl w:ilvl="1">
      <w:start w:val="1"/>
      <w:numFmt w:val="decimal"/>
      <w:lvlText w:val="%1.%2"/>
      <w:lvlJc w:val="left"/>
      <w:pPr>
        <w:ind w:left="720" w:hanging="720"/>
      </w:pPr>
      <w:rPr>
        <w:rFonts w:hint="eastAsia"/>
        <w:u w:val="single"/>
      </w:rPr>
    </w:lvl>
    <w:lvl w:ilvl="2">
      <w:start w:val="1"/>
      <w:numFmt w:val="decimal"/>
      <w:lvlText w:val="%1.%2.%3"/>
      <w:lvlJc w:val="left"/>
      <w:pPr>
        <w:ind w:left="720" w:hanging="720"/>
      </w:pPr>
      <w:rPr>
        <w:rFonts w:hint="eastAsia"/>
        <w:u w:val="single"/>
      </w:rPr>
    </w:lvl>
    <w:lvl w:ilvl="3">
      <w:start w:val="1"/>
      <w:numFmt w:val="decimal"/>
      <w:lvlText w:val="%1.%2.%3.%4"/>
      <w:lvlJc w:val="left"/>
      <w:pPr>
        <w:ind w:left="1080" w:hanging="1080"/>
      </w:pPr>
      <w:rPr>
        <w:rFonts w:hint="eastAsia"/>
        <w:u w:val="single"/>
      </w:rPr>
    </w:lvl>
    <w:lvl w:ilvl="4">
      <w:start w:val="1"/>
      <w:numFmt w:val="decimal"/>
      <w:lvlText w:val="%1.%2.%3.%4.%5"/>
      <w:lvlJc w:val="left"/>
      <w:pPr>
        <w:ind w:left="1440" w:hanging="1440"/>
      </w:pPr>
      <w:rPr>
        <w:rFonts w:hint="eastAsia"/>
        <w:u w:val="single"/>
      </w:rPr>
    </w:lvl>
    <w:lvl w:ilvl="5">
      <w:start w:val="1"/>
      <w:numFmt w:val="decimal"/>
      <w:lvlText w:val="%1.%2.%3.%4.%5.%6"/>
      <w:lvlJc w:val="left"/>
      <w:pPr>
        <w:ind w:left="1440" w:hanging="1440"/>
      </w:pPr>
      <w:rPr>
        <w:rFonts w:hint="eastAsia"/>
        <w:u w:val="single"/>
      </w:rPr>
    </w:lvl>
    <w:lvl w:ilvl="6">
      <w:start w:val="1"/>
      <w:numFmt w:val="decimal"/>
      <w:lvlText w:val="%1.%2.%3.%4.%5.%6.%7"/>
      <w:lvlJc w:val="left"/>
      <w:pPr>
        <w:ind w:left="1800" w:hanging="1800"/>
      </w:pPr>
      <w:rPr>
        <w:rFonts w:hint="eastAsia"/>
        <w:u w:val="single"/>
      </w:rPr>
    </w:lvl>
    <w:lvl w:ilvl="7">
      <w:start w:val="1"/>
      <w:numFmt w:val="decimal"/>
      <w:lvlText w:val="%1.%2.%3.%4.%5.%6.%7.%8"/>
      <w:lvlJc w:val="left"/>
      <w:pPr>
        <w:ind w:left="1800" w:hanging="1800"/>
      </w:pPr>
      <w:rPr>
        <w:rFonts w:hint="eastAsia"/>
        <w:u w:val="single"/>
      </w:rPr>
    </w:lvl>
    <w:lvl w:ilvl="8">
      <w:start w:val="1"/>
      <w:numFmt w:val="decimal"/>
      <w:lvlText w:val="%1.%2.%3.%4.%5.%6.%7.%8.%9"/>
      <w:lvlJc w:val="left"/>
      <w:pPr>
        <w:ind w:left="2160" w:hanging="2160"/>
      </w:pPr>
      <w:rPr>
        <w:rFonts w:hint="eastAsia"/>
        <w:u w:val="single"/>
      </w:rPr>
    </w:lvl>
  </w:abstractNum>
  <w:abstractNum w:abstractNumId="10" w15:restartNumberingAfterBreak="0">
    <w:nsid w:val="3D8732A6"/>
    <w:multiLevelType w:val="hybridMultilevel"/>
    <w:tmpl w:val="D0668BD2"/>
    <w:lvl w:ilvl="0" w:tplc="DA90550A">
      <w:start w:val="1"/>
      <w:numFmt w:val="bullet"/>
      <w:lvlText w:val="-"/>
      <w:lvlJc w:val="left"/>
      <w:pPr>
        <w:ind w:left="720" w:hanging="360"/>
      </w:pPr>
      <w:rPr>
        <w:rFonts w:ascii="Meiryo UI" w:eastAsia="Meiryo UI" w:hAnsi="Meiryo UI" w:cs="Meiryo U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E93066"/>
    <w:multiLevelType w:val="multilevel"/>
    <w:tmpl w:val="38A6C39A"/>
    <w:lvl w:ilvl="0">
      <w:start w:val="15"/>
      <w:numFmt w:val="decimal"/>
      <w:lvlText w:val="%1"/>
      <w:lvlJc w:val="left"/>
      <w:pPr>
        <w:ind w:left="435" w:hanging="435"/>
      </w:pPr>
      <w:rPr>
        <w:rFonts w:hint="default"/>
        <w:u w:val="single"/>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12" w15:restartNumberingAfterBreak="0">
    <w:nsid w:val="54BD2993"/>
    <w:multiLevelType w:val="multilevel"/>
    <w:tmpl w:val="CA049694"/>
    <w:lvl w:ilvl="0">
      <w:start w:val="8"/>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514152C"/>
    <w:multiLevelType w:val="hybridMultilevel"/>
    <w:tmpl w:val="A4C83386"/>
    <w:lvl w:ilvl="0" w:tplc="309ACE6C">
      <w:start w:val="9"/>
      <w:numFmt w:val="bullet"/>
      <w:lvlText w:val="-"/>
      <w:lvlJc w:val="left"/>
      <w:pPr>
        <w:ind w:left="720" w:hanging="360"/>
      </w:pPr>
      <w:rPr>
        <w:rFonts w:ascii="Meiryo UI" w:eastAsia="Meiryo UI" w:hAnsi="Meiryo UI" w:cs="Meiryo U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96634C"/>
    <w:multiLevelType w:val="multilevel"/>
    <w:tmpl w:val="6924EC86"/>
    <w:lvl w:ilvl="0">
      <w:start w:val="14"/>
      <w:numFmt w:val="decimal"/>
      <w:lvlText w:val="%1"/>
      <w:lvlJc w:val="left"/>
      <w:pPr>
        <w:ind w:left="435" w:hanging="435"/>
      </w:pPr>
      <w:rPr>
        <w:rFonts w:hint="default"/>
        <w:u w:val="single"/>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15" w15:restartNumberingAfterBreak="0">
    <w:nsid w:val="608B098D"/>
    <w:multiLevelType w:val="multilevel"/>
    <w:tmpl w:val="444C8D54"/>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B852B16"/>
    <w:multiLevelType w:val="multilevel"/>
    <w:tmpl w:val="38A6C39A"/>
    <w:lvl w:ilvl="0">
      <w:start w:val="15"/>
      <w:numFmt w:val="decimal"/>
      <w:lvlText w:val="%1"/>
      <w:lvlJc w:val="left"/>
      <w:pPr>
        <w:ind w:left="435" w:hanging="435"/>
      </w:pPr>
      <w:rPr>
        <w:rFonts w:hint="default"/>
        <w:u w:val="single"/>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17" w15:restartNumberingAfterBreak="0">
    <w:nsid w:val="733D37EB"/>
    <w:multiLevelType w:val="multilevel"/>
    <w:tmpl w:val="EB769B00"/>
    <w:lvl w:ilvl="0">
      <w:start w:val="12"/>
      <w:numFmt w:val="decimal"/>
      <w:lvlText w:val="%1"/>
      <w:lvlJc w:val="left"/>
      <w:pPr>
        <w:ind w:left="435" w:hanging="43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18" w15:restartNumberingAfterBreak="0">
    <w:nsid w:val="73DA4452"/>
    <w:multiLevelType w:val="multilevel"/>
    <w:tmpl w:val="96EE90E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4972381"/>
    <w:multiLevelType w:val="hybridMultilevel"/>
    <w:tmpl w:val="62A002F0"/>
    <w:lvl w:ilvl="0" w:tplc="A5F0833E">
      <w:start w:val="1"/>
      <w:numFmt w:val="bullet"/>
      <w:lvlText w:val="-"/>
      <w:lvlJc w:val="left"/>
      <w:pPr>
        <w:ind w:left="720" w:hanging="360"/>
      </w:pPr>
      <w:rPr>
        <w:rFonts w:ascii="Meiryo UI" w:eastAsia="Meiryo UI" w:hAnsi="Meiryo UI" w:cs="Meiryo U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4A3F23"/>
    <w:multiLevelType w:val="hybridMultilevel"/>
    <w:tmpl w:val="D1B259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23414E"/>
    <w:multiLevelType w:val="hybridMultilevel"/>
    <w:tmpl w:val="81C043B2"/>
    <w:lvl w:ilvl="0" w:tplc="659C922E">
      <w:start w:val="8"/>
      <w:numFmt w:val="bullet"/>
      <w:lvlText w:val="-"/>
      <w:lvlJc w:val="left"/>
      <w:pPr>
        <w:ind w:left="720" w:hanging="360"/>
      </w:pPr>
      <w:rPr>
        <w:rFonts w:ascii="Meiryo UI" w:eastAsia="Meiryo UI" w:hAnsi="Meiryo UI" w:cs="Meiryo U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280E50"/>
    <w:multiLevelType w:val="multilevel"/>
    <w:tmpl w:val="38A6C39A"/>
    <w:lvl w:ilvl="0">
      <w:start w:val="17"/>
      <w:numFmt w:val="decimal"/>
      <w:lvlText w:val="%1"/>
      <w:lvlJc w:val="left"/>
      <w:pPr>
        <w:ind w:left="435" w:hanging="435"/>
      </w:pPr>
      <w:rPr>
        <w:rFonts w:hint="default"/>
        <w:u w:val="single"/>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23" w15:restartNumberingAfterBreak="0">
    <w:nsid w:val="7EE85CA8"/>
    <w:multiLevelType w:val="multilevel"/>
    <w:tmpl w:val="D60E896A"/>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F540E34"/>
    <w:multiLevelType w:val="multilevel"/>
    <w:tmpl w:val="2DEC19D6"/>
    <w:lvl w:ilvl="0">
      <w:start w:val="10"/>
      <w:numFmt w:val="decimal"/>
      <w:lvlText w:val="%1"/>
      <w:lvlJc w:val="left"/>
      <w:pPr>
        <w:ind w:left="435" w:hanging="43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num w:numId="1" w16cid:durableId="585119127">
    <w:abstractNumId w:val="21"/>
  </w:num>
  <w:num w:numId="2" w16cid:durableId="2139489630">
    <w:abstractNumId w:val="13"/>
  </w:num>
  <w:num w:numId="3" w16cid:durableId="631328326">
    <w:abstractNumId w:val="19"/>
  </w:num>
  <w:num w:numId="4" w16cid:durableId="1614246084">
    <w:abstractNumId w:val="8"/>
  </w:num>
  <w:num w:numId="5" w16cid:durableId="2138067344">
    <w:abstractNumId w:val="1"/>
  </w:num>
  <w:num w:numId="6" w16cid:durableId="1894349349">
    <w:abstractNumId w:val="20"/>
  </w:num>
  <w:num w:numId="7" w16cid:durableId="38864962">
    <w:abstractNumId w:val="5"/>
  </w:num>
  <w:num w:numId="8" w16cid:durableId="1984969607">
    <w:abstractNumId w:val="0"/>
  </w:num>
  <w:num w:numId="9" w16cid:durableId="115217256">
    <w:abstractNumId w:val="9"/>
  </w:num>
  <w:num w:numId="10" w16cid:durableId="1075664800">
    <w:abstractNumId w:val="10"/>
  </w:num>
  <w:num w:numId="11" w16cid:durableId="1318414901">
    <w:abstractNumId w:val="6"/>
  </w:num>
  <w:num w:numId="12" w16cid:durableId="2086877006">
    <w:abstractNumId w:val="18"/>
  </w:num>
  <w:num w:numId="13" w16cid:durableId="792866164">
    <w:abstractNumId w:val="7"/>
  </w:num>
  <w:num w:numId="14" w16cid:durableId="1082799946">
    <w:abstractNumId w:val="4"/>
  </w:num>
  <w:num w:numId="15" w16cid:durableId="1732121872">
    <w:abstractNumId w:val="3"/>
  </w:num>
  <w:num w:numId="16" w16cid:durableId="283344591">
    <w:abstractNumId w:val="23"/>
  </w:num>
  <w:num w:numId="17" w16cid:durableId="1081564627">
    <w:abstractNumId w:val="15"/>
  </w:num>
  <w:num w:numId="18" w16cid:durableId="602079711">
    <w:abstractNumId w:val="12"/>
  </w:num>
  <w:num w:numId="19" w16cid:durableId="1469276834">
    <w:abstractNumId w:val="14"/>
  </w:num>
  <w:num w:numId="20" w16cid:durableId="1515417859">
    <w:abstractNumId w:val="16"/>
  </w:num>
  <w:num w:numId="21" w16cid:durableId="1757093184">
    <w:abstractNumId w:val="17"/>
  </w:num>
  <w:num w:numId="22" w16cid:durableId="166867824">
    <w:abstractNumId w:val="24"/>
  </w:num>
  <w:num w:numId="23" w16cid:durableId="812525635">
    <w:abstractNumId w:val="11"/>
  </w:num>
  <w:num w:numId="24" w16cid:durableId="1118260661">
    <w:abstractNumId w:val="22"/>
  </w:num>
  <w:num w:numId="25" w16cid:durableId="8380415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0AB"/>
    <w:rsid w:val="000008BA"/>
    <w:rsid w:val="00002BF6"/>
    <w:rsid w:val="00003759"/>
    <w:rsid w:val="00003AA7"/>
    <w:rsid w:val="0000445B"/>
    <w:rsid w:val="00004A94"/>
    <w:rsid w:val="0000671A"/>
    <w:rsid w:val="000106A3"/>
    <w:rsid w:val="00015C1D"/>
    <w:rsid w:val="00015DA6"/>
    <w:rsid w:val="0001617A"/>
    <w:rsid w:val="0001744C"/>
    <w:rsid w:val="00017919"/>
    <w:rsid w:val="00017E26"/>
    <w:rsid w:val="000209BA"/>
    <w:rsid w:val="000209F1"/>
    <w:rsid w:val="000226D2"/>
    <w:rsid w:val="0002328E"/>
    <w:rsid w:val="000248D6"/>
    <w:rsid w:val="00024B58"/>
    <w:rsid w:val="00024BFD"/>
    <w:rsid w:val="00027B0E"/>
    <w:rsid w:val="00032A5D"/>
    <w:rsid w:val="0003420A"/>
    <w:rsid w:val="00035900"/>
    <w:rsid w:val="00036EDC"/>
    <w:rsid w:val="00037E07"/>
    <w:rsid w:val="0004033A"/>
    <w:rsid w:val="00041F5A"/>
    <w:rsid w:val="000424C6"/>
    <w:rsid w:val="000428D9"/>
    <w:rsid w:val="00043523"/>
    <w:rsid w:val="00045B58"/>
    <w:rsid w:val="000468C9"/>
    <w:rsid w:val="000472BF"/>
    <w:rsid w:val="00051728"/>
    <w:rsid w:val="00051DE5"/>
    <w:rsid w:val="00052522"/>
    <w:rsid w:val="000538EC"/>
    <w:rsid w:val="000545AA"/>
    <w:rsid w:val="00054825"/>
    <w:rsid w:val="00055A88"/>
    <w:rsid w:val="000577A1"/>
    <w:rsid w:val="00060597"/>
    <w:rsid w:val="000612AF"/>
    <w:rsid w:val="0006160F"/>
    <w:rsid w:val="00061E56"/>
    <w:rsid w:val="000627BD"/>
    <w:rsid w:val="00064054"/>
    <w:rsid w:val="00064E8B"/>
    <w:rsid w:val="00065795"/>
    <w:rsid w:val="00065E5F"/>
    <w:rsid w:val="000707E1"/>
    <w:rsid w:val="0007311A"/>
    <w:rsid w:val="0007312A"/>
    <w:rsid w:val="000731DF"/>
    <w:rsid w:val="00073B92"/>
    <w:rsid w:val="00074784"/>
    <w:rsid w:val="000764A9"/>
    <w:rsid w:val="000765AE"/>
    <w:rsid w:val="000770F8"/>
    <w:rsid w:val="0008007A"/>
    <w:rsid w:val="0008059A"/>
    <w:rsid w:val="00082BA0"/>
    <w:rsid w:val="00082BCE"/>
    <w:rsid w:val="000837C8"/>
    <w:rsid w:val="00083FC3"/>
    <w:rsid w:val="0008535B"/>
    <w:rsid w:val="00086775"/>
    <w:rsid w:val="00090691"/>
    <w:rsid w:val="00091780"/>
    <w:rsid w:val="00091EFA"/>
    <w:rsid w:val="00092551"/>
    <w:rsid w:val="00092D63"/>
    <w:rsid w:val="000944C9"/>
    <w:rsid w:val="00094B32"/>
    <w:rsid w:val="000952D9"/>
    <w:rsid w:val="00096182"/>
    <w:rsid w:val="00096357"/>
    <w:rsid w:val="000975C8"/>
    <w:rsid w:val="000A1812"/>
    <w:rsid w:val="000A1AE2"/>
    <w:rsid w:val="000A1D9A"/>
    <w:rsid w:val="000A3402"/>
    <w:rsid w:val="000A41C3"/>
    <w:rsid w:val="000A5255"/>
    <w:rsid w:val="000A5895"/>
    <w:rsid w:val="000A6600"/>
    <w:rsid w:val="000A6D67"/>
    <w:rsid w:val="000A7760"/>
    <w:rsid w:val="000B10F1"/>
    <w:rsid w:val="000B1AE9"/>
    <w:rsid w:val="000B2AD1"/>
    <w:rsid w:val="000B320F"/>
    <w:rsid w:val="000B4AC1"/>
    <w:rsid w:val="000B4FE9"/>
    <w:rsid w:val="000C1690"/>
    <w:rsid w:val="000C1804"/>
    <w:rsid w:val="000C2012"/>
    <w:rsid w:val="000C23AE"/>
    <w:rsid w:val="000C26A2"/>
    <w:rsid w:val="000C30CC"/>
    <w:rsid w:val="000C4483"/>
    <w:rsid w:val="000C46AF"/>
    <w:rsid w:val="000C47D6"/>
    <w:rsid w:val="000C4C1C"/>
    <w:rsid w:val="000D0BFF"/>
    <w:rsid w:val="000D185A"/>
    <w:rsid w:val="000D20DD"/>
    <w:rsid w:val="000D2359"/>
    <w:rsid w:val="000D3793"/>
    <w:rsid w:val="000D3F63"/>
    <w:rsid w:val="000D46E0"/>
    <w:rsid w:val="000D4F6B"/>
    <w:rsid w:val="000D6858"/>
    <w:rsid w:val="000D75F4"/>
    <w:rsid w:val="000E305B"/>
    <w:rsid w:val="000E3CFF"/>
    <w:rsid w:val="000E441C"/>
    <w:rsid w:val="000E4738"/>
    <w:rsid w:val="000E4A50"/>
    <w:rsid w:val="000E7000"/>
    <w:rsid w:val="000E7DFD"/>
    <w:rsid w:val="000F0343"/>
    <w:rsid w:val="000F1802"/>
    <w:rsid w:val="000F2550"/>
    <w:rsid w:val="000F35EF"/>
    <w:rsid w:val="000F3AFE"/>
    <w:rsid w:val="000F3DA8"/>
    <w:rsid w:val="000F448A"/>
    <w:rsid w:val="000F4C74"/>
    <w:rsid w:val="000F55EE"/>
    <w:rsid w:val="000F6FB0"/>
    <w:rsid w:val="00103269"/>
    <w:rsid w:val="001054A2"/>
    <w:rsid w:val="00106DDC"/>
    <w:rsid w:val="001076DB"/>
    <w:rsid w:val="00107A60"/>
    <w:rsid w:val="00113A13"/>
    <w:rsid w:val="00113AB5"/>
    <w:rsid w:val="00114FC2"/>
    <w:rsid w:val="0011518B"/>
    <w:rsid w:val="00116B5E"/>
    <w:rsid w:val="00121199"/>
    <w:rsid w:val="00121890"/>
    <w:rsid w:val="001225F6"/>
    <w:rsid w:val="0012362E"/>
    <w:rsid w:val="00123A0D"/>
    <w:rsid w:val="00124169"/>
    <w:rsid w:val="00124A72"/>
    <w:rsid w:val="00125E6F"/>
    <w:rsid w:val="001267BF"/>
    <w:rsid w:val="001305FB"/>
    <w:rsid w:val="00132101"/>
    <w:rsid w:val="00132FEF"/>
    <w:rsid w:val="00134C65"/>
    <w:rsid w:val="00134EF2"/>
    <w:rsid w:val="0013528B"/>
    <w:rsid w:val="00135690"/>
    <w:rsid w:val="00136E82"/>
    <w:rsid w:val="00137B5F"/>
    <w:rsid w:val="00137F21"/>
    <w:rsid w:val="0014047D"/>
    <w:rsid w:val="00141EA0"/>
    <w:rsid w:val="001443D7"/>
    <w:rsid w:val="001446DE"/>
    <w:rsid w:val="00145594"/>
    <w:rsid w:val="00145656"/>
    <w:rsid w:val="00145777"/>
    <w:rsid w:val="00145928"/>
    <w:rsid w:val="00145B6F"/>
    <w:rsid w:val="00150A10"/>
    <w:rsid w:val="00151CF9"/>
    <w:rsid w:val="001523CA"/>
    <w:rsid w:val="001538E5"/>
    <w:rsid w:val="00153B6A"/>
    <w:rsid w:val="00153F30"/>
    <w:rsid w:val="00155184"/>
    <w:rsid w:val="00155F7B"/>
    <w:rsid w:val="001569F2"/>
    <w:rsid w:val="001579FA"/>
    <w:rsid w:val="00161457"/>
    <w:rsid w:val="00161985"/>
    <w:rsid w:val="001639B4"/>
    <w:rsid w:val="00163AC9"/>
    <w:rsid w:val="00163EB2"/>
    <w:rsid w:val="001657AA"/>
    <w:rsid w:val="001659C3"/>
    <w:rsid w:val="00165FF6"/>
    <w:rsid w:val="0016670C"/>
    <w:rsid w:val="0016784A"/>
    <w:rsid w:val="00167D20"/>
    <w:rsid w:val="00167E89"/>
    <w:rsid w:val="0017078F"/>
    <w:rsid w:val="00170DE4"/>
    <w:rsid w:val="0017126C"/>
    <w:rsid w:val="00171FC6"/>
    <w:rsid w:val="00173288"/>
    <w:rsid w:val="001754C3"/>
    <w:rsid w:val="001763EA"/>
    <w:rsid w:val="00177042"/>
    <w:rsid w:val="0017751E"/>
    <w:rsid w:val="00177ED5"/>
    <w:rsid w:val="001809C1"/>
    <w:rsid w:val="001822C9"/>
    <w:rsid w:val="00182342"/>
    <w:rsid w:val="001838FA"/>
    <w:rsid w:val="00184852"/>
    <w:rsid w:val="00184E0A"/>
    <w:rsid w:val="001856DD"/>
    <w:rsid w:val="00185E1C"/>
    <w:rsid w:val="00185F9B"/>
    <w:rsid w:val="00186D20"/>
    <w:rsid w:val="00187254"/>
    <w:rsid w:val="001911F8"/>
    <w:rsid w:val="00192411"/>
    <w:rsid w:val="0019257B"/>
    <w:rsid w:val="00192655"/>
    <w:rsid w:val="00193928"/>
    <w:rsid w:val="00194627"/>
    <w:rsid w:val="00194B1F"/>
    <w:rsid w:val="00195EE5"/>
    <w:rsid w:val="001961E1"/>
    <w:rsid w:val="00197C85"/>
    <w:rsid w:val="001A2BD8"/>
    <w:rsid w:val="001A3658"/>
    <w:rsid w:val="001A441E"/>
    <w:rsid w:val="001A47C3"/>
    <w:rsid w:val="001A5C43"/>
    <w:rsid w:val="001A71A6"/>
    <w:rsid w:val="001A76C7"/>
    <w:rsid w:val="001B00CC"/>
    <w:rsid w:val="001B021C"/>
    <w:rsid w:val="001B061B"/>
    <w:rsid w:val="001B0A48"/>
    <w:rsid w:val="001B0B4C"/>
    <w:rsid w:val="001B1A3A"/>
    <w:rsid w:val="001B2DBA"/>
    <w:rsid w:val="001B5B6D"/>
    <w:rsid w:val="001B5CBF"/>
    <w:rsid w:val="001B6430"/>
    <w:rsid w:val="001B6604"/>
    <w:rsid w:val="001B6F0C"/>
    <w:rsid w:val="001C1283"/>
    <w:rsid w:val="001C358E"/>
    <w:rsid w:val="001C4041"/>
    <w:rsid w:val="001C479E"/>
    <w:rsid w:val="001C685A"/>
    <w:rsid w:val="001D0B37"/>
    <w:rsid w:val="001D3938"/>
    <w:rsid w:val="001D3D18"/>
    <w:rsid w:val="001D5999"/>
    <w:rsid w:val="001D5F71"/>
    <w:rsid w:val="001D7173"/>
    <w:rsid w:val="001D7689"/>
    <w:rsid w:val="001E01B9"/>
    <w:rsid w:val="001E0D71"/>
    <w:rsid w:val="001E269C"/>
    <w:rsid w:val="001E2A93"/>
    <w:rsid w:val="001E2DD7"/>
    <w:rsid w:val="001E4A71"/>
    <w:rsid w:val="001E5172"/>
    <w:rsid w:val="001E535C"/>
    <w:rsid w:val="001E5BC2"/>
    <w:rsid w:val="001E5DA4"/>
    <w:rsid w:val="001E611E"/>
    <w:rsid w:val="001E6877"/>
    <w:rsid w:val="001E77D2"/>
    <w:rsid w:val="001E7E42"/>
    <w:rsid w:val="001F0284"/>
    <w:rsid w:val="001F05D5"/>
    <w:rsid w:val="001F0CCC"/>
    <w:rsid w:val="001F172A"/>
    <w:rsid w:val="001F17E8"/>
    <w:rsid w:val="001F1FFE"/>
    <w:rsid w:val="001F58BF"/>
    <w:rsid w:val="001F5AA2"/>
    <w:rsid w:val="001F5FE1"/>
    <w:rsid w:val="001F6826"/>
    <w:rsid w:val="001F71C9"/>
    <w:rsid w:val="00201CE8"/>
    <w:rsid w:val="0020287E"/>
    <w:rsid w:val="00206596"/>
    <w:rsid w:val="002070E6"/>
    <w:rsid w:val="00207C6E"/>
    <w:rsid w:val="00210096"/>
    <w:rsid w:val="002121EC"/>
    <w:rsid w:val="002146F3"/>
    <w:rsid w:val="002210D6"/>
    <w:rsid w:val="002223A8"/>
    <w:rsid w:val="00225431"/>
    <w:rsid w:val="002269D1"/>
    <w:rsid w:val="002276E0"/>
    <w:rsid w:val="00227BE3"/>
    <w:rsid w:val="00227DAE"/>
    <w:rsid w:val="00233C86"/>
    <w:rsid w:val="00234665"/>
    <w:rsid w:val="00234FC4"/>
    <w:rsid w:val="0023540E"/>
    <w:rsid w:val="002405FE"/>
    <w:rsid w:val="00240782"/>
    <w:rsid w:val="002409DE"/>
    <w:rsid w:val="00240D1B"/>
    <w:rsid w:val="00241C5B"/>
    <w:rsid w:val="00242D41"/>
    <w:rsid w:val="00243ED4"/>
    <w:rsid w:val="002452E0"/>
    <w:rsid w:val="00245473"/>
    <w:rsid w:val="002458F0"/>
    <w:rsid w:val="00246E7E"/>
    <w:rsid w:val="0024781D"/>
    <w:rsid w:val="00250134"/>
    <w:rsid w:val="0025023F"/>
    <w:rsid w:val="00252765"/>
    <w:rsid w:val="0025303A"/>
    <w:rsid w:val="00254B3B"/>
    <w:rsid w:val="00255A0B"/>
    <w:rsid w:val="00255A1D"/>
    <w:rsid w:val="00257BED"/>
    <w:rsid w:val="00263974"/>
    <w:rsid w:val="00264849"/>
    <w:rsid w:val="00265E69"/>
    <w:rsid w:val="00266604"/>
    <w:rsid w:val="002678B2"/>
    <w:rsid w:val="002704A8"/>
    <w:rsid w:val="00270C37"/>
    <w:rsid w:val="00271624"/>
    <w:rsid w:val="00271D28"/>
    <w:rsid w:val="00273BDC"/>
    <w:rsid w:val="00274EA7"/>
    <w:rsid w:val="00275084"/>
    <w:rsid w:val="00275FE8"/>
    <w:rsid w:val="00276FE5"/>
    <w:rsid w:val="002770A3"/>
    <w:rsid w:val="00280A93"/>
    <w:rsid w:val="002811DD"/>
    <w:rsid w:val="00281223"/>
    <w:rsid w:val="00281C4D"/>
    <w:rsid w:val="0028266F"/>
    <w:rsid w:val="00284D72"/>
    <w:rsid w:val="0028643F"/>
    <w:rsid w:val="00286A77"/>
    <w:rsid w:val="002872A9"/>
    <w:rsid w:val="00287445"/>
    <w:rsid w:val="00287CCA"/>
    <w:rsid w:val="002904BC"/>
    <w:rsid w:val="00294EE6"/>
    <w:rsid w:val="00295835"/>
    <w:rsid w:val="00296318"/>
    <w:rsid w:val="00297531"/>
    <w:rsid w:val="002A10B6"/>
    <w:rsid w:val="002A1E1D"/>
    <w:rsid w:val="002A563F"/>
    <w:rsid w:val="002A5A9D"/>
    <w:rsid w:val="002A6186"/>
    <w:rsid w:val="002A69C3"/>
    <w:rsid w:val="002A71BE"/>
    <w:rsid w:val="002A747E"/>
    <w:rsid w:val="002A7BAE"/>
    <w:rsid w:val="002B0B9F"/>
    <w:rsid w:val="002B201A"/>
    <w:rsid w:val="002B276A"/>
    <w:rsid w:val="002B301E"/>
    <w:rsid w:val="002B3D5C"/>
    <w:rsid w:val="002B6050"/>
    <w:rsid w:val="002B6DB6"/>
    <w:rsid w:val="002B729A"/>
    <w:rsid w:val="002B734E"/>
    <w:rsid w:val="002C02B3"/>
    <w:rsid w:val="002C60E2"/>
    <w:rsid w:val="002D0EF8"/>
    <w:rsid w:val="002D22CB"/>
    <w:rsid w:val="002D33F5"/>
    <w:rsid w:val="002D3A87"/>
    <w:rsid w:val="002D4839"/>
    <w:rsid w:val="002D50B0"/>
    <w:rsid w:val="002D545A"/>
    <w:rsid w:val="002D6AC5"/>
    <w:rsid w:val="002D7ADD"/>
    <w:rsid w:val="002E0FEA"/>
    <w:rsid w:val="002E1F17"/>
    <w:rsid w:val="002E2546"/>
    <w:rsid w:val="002E2727"/>
    <w:rsid w:val="002E3EBE"/>
    <w:rsid w:val="002E6C91"/>
    <w:rsid w:val="002E6F80"/>
    <w:rsid w:val="002E742F"/>
    <w:rsid w:val="002E7DCC"/>
    <w:rsid w:val="002E7F5D"/>
    <w:rsid w:val="002F0EDA"/>
    <w:rsid w:val="002F2415"/>
    <w:rsid w:val="002F435F"/>
    <w:rsid w:val="002F530B"/>
    <w:rsid w:val="002F5ADB"/>
    <w:rsid w:val="002F7247"/>
    <w:rsid w:val="003027D2"/>
    <w:rsid w:val="003029D0"/>
    <w:rsid w:val="00303993"/>
    <w:rsid w:val="00305819"/>
    <w:rsid w:val="003066D1"/>
    <w:rsid w:val="00306CF5"/>
    <w:rsid w:val="003101BE"/>
    <w:rsid w:val="00310C67"/>
    <w:rsid w:val="003111B7"/>
    <w:rsid w:val="00313DAC"/>
    <w:rsid w:val="00314A5D"/>
    <w:rsid w:val="0031698A"/>
    <w:rsid w:val="00316E22"/>
    <w:rsid w:val="00317019"/>
    <w:rsid w:val="003203D9"/>
    <w:rsid w:val="00320740"/>
    <w:rsid w:val="00320D69"/>
    <w:rsid w:val="00320E36"/>
    <w:rsid w:val="00321C9A"/>
    <w:rsid w:val="00322ECA"/>
    <w:rsid w:val="00323ADE"/>
    <w:rsid w:val="00325462"/>
    <w:rsid w:val="00325954"/>
    <w:rsid w:val="00325D17"/>
    <w:rsid w:val="00327331"/>
    <w:rsid w:val="00327B33"/>
    <w:rsid w:val="00331A31"/>
    <w:rsid w:val="0033283E"/>
    <w:rsid w:val="003351EE"/>
    <w:rsid w:val="003354BB"/>
    <w:rsid w:val="003419C9"/>
    <w:rsid w:val="003421AD"/>
    <w:rsid w:val="003428B2"/>
    <w:rsid w:val="003449D2"/>
    <w:rsid w:val="0034514A"/>
    <w:rsid w:val="003466D4"/>
    <w:rsid w:val="00346B0F"/>
    <w:rsid w:val="00346C2C"/>
    <w:rsid w:val="00347049"/>
    <w:rsid w:val="00347EE4"/>
    <w:rsid w:val="00352B09"/>
    <w:rsid w:val="00354B1F"/>
    <w:rsid w:val="00355293"/>
    <w:rsid w:val="00355D75"/>
    <w:rsid w:val="0035689F"/>
    <w:rsid w:val="003571C6"/>
    <w:rsid w:val="003603E6"/>
    <w:rsid w:val="00360C8E"/>
    <w:rsid w:val="00360E38"/>
    <w:rsid w:val="003610EC"/>
    <w:rsid w:val="003622D6"/>
    <w:rsid w:val="00362910"/>
    <w:rsid w:val="0036331B"/>
    <w:rsid w:val="00363A5F"/>
    <w:rsid w:val="00363CC0"/>
    <w:rsid w:val="00363E8E"/>
    <w:rsid w:val="003655DB"/>
    <w:rsid w:val="00365C40"/>
    <w:rsid w:val="00365D05"/>
    <w:rsid w:val="0036613A"/>
    <w:rsid w:val="00366E7B"/>
    <w:rsid w:val="003710B8"/>
    <w:rsid w:val="00371FF7"/>
    <w:rsid w:val="003720A6"/>
    <w:rsid w:val="00373BCA"/>
    <w:rsid w:val="003748A7"/>
    <w:rsid w:val="0037518B"/>
    <w:rsid w:val="003761DD"/>
    <w:rsid w:val="00376A5A"/>
    <w:rsid w:val="003823D1"/>
    <w:rsid w:val="003847D2"/>
    <w:rsid w:val="0038612D"/>
    <w:rsid w:val="003862F4"/>
    <w:rsid w:val="003868D6"/>
    <w:rsid w:val="003876AA"/>
    <w:rsid w:val="0038788A"/>
    <w:rsid w:val="00390ECA"/>
    <w:rsid w:val="00391694"/>
    <w:rsid w:val="00392FE9"/>
    <w:rsid w:val="0039331D"/>
    <w:rsid w:val="003943BE"/>
    <w:rsid w:val="00394BB4"/>
    <w:rsid w:val="003950CB"/>
    <w:rsid w:val="00396927"/>
    <w:rsid w:val="00397201"/>
    <w:rsid w:val="003A19F6"/>
    <w:rsid w:val="003A1F9F"/>
    <w:rsid w:val="003A33D8"/>
    <w:rsid w:val="003A4169"/>
    <w:rsid w:val="003A6E2B"/>
    <w:rsid w:val="003A6E42"/>
    <w:rsid w:val="003A7E02"/>
    <w:rsid w:val="003B068B"/>
    <w:rsid w:val="003B0D7E"/>
    <w:rsid w:val="003B18AA"/>
    <w:rsid w:val="003B1F85"/>
    <w:rsid w:val="003B2BFD"/>
    <w:rsid w:val="003B2E28"/>
    <w:rsid w:val="003B2F09"/>
    <w:rsid w:val="003B36E3"/>
    <w:rsid w:val="003B48D1"/>
    <w:rsid w:val="003B4AB7"/>
    <w:rsid w:val="003B4FB1"/>
    <w:rsid w:val="003B64DD"/>
    <w:rsid w:val="003C2FE0"/>
    <w:rsid w:val="003C5EBB"/>
    <w:rsid w:val="003C6B05"/>
    <w:rsid w:val="003C75FC"/>
    <w:rsid w:val="003C78A6"/>
    <w:rsid w:val="003D0428"/>
    <w:rsid w:val="003D0463"/>
    <w:rsid w:val="003D21A3"/>
    <w:rsid w:val="003E0DC6"/>
    <w:rsid w:val="003E0EFB"/>
    <w:rsid w:val="003E289D"/>
    <w:rsid w:val="003E3483"/>
    <w:rsid w:val="003E3863"/>
    <w:rsid w:val="003E7B64"/>
    <w:rsid w:val="003F0437"/>
    <w:rsid w:val="003F1A8A"/>
    <w:rsid w:val="003F21BA"/>
    <w:rsid w:val="003F33E7"/>
    <w:rsid w:val="003F3779"/>
    <w:rsid w:val="003F37CE"/>
    <w:rsid w:val="003F46EF"/>
    <w:rsid w:val="003F63A3"/>
    <w:rsid w:val="003F6C73"/>
    <w:rsid w:val="00400B5E"/>
    <w:rsid w:val="0040105B"/>
    <w:rsid w:val="00401D3C"/>
    <w:rsid w:val="00402A9B"/>
    <w:rsid w:val="004030DA"/>
    <w:rsid w:val="004032A3"/>
    <w:rsid w:val="00403CF5"/>
    <w:rsid w:val="00404B3C"/>
    <w:rsid w:val="004055D7"/>
    <w:rsid w:val="00407A1B"/>
    <w:rsid w:val="00410E56"/>
    <w:rsid w:val="0041226E"/>
    <w:rsid w:val="004128CE"/>
    <w:rsid w:val="00414050"/>
    <w:rsid w:val="00414A60"/>
    <w:rsid w:val="004158A3"/>
    <w:rsid w:val="00415916"/>
    <w:rsid w:val="00417008"/>
    <w:rsid w:val="00417F75"/>
    <w:rsid w:val="0042051D"/>
    <w:rsid w:val="004212EA"/>
    <w:rsid w:val="00421ED7"/>
    <w:rsid w:val="00422431"/>
    <w:rsid w:val="0042374A"/>
    <w:rsid w:val="00427D46"/>
    <w:rsid w:val="004309B0"/>
    <w:rsid w:val="00433847"/>
    <w:rsid w:val="004341E3"/>
    <w:rsid w:val="004352F0"/>
    <w:rsid w:val="00436452"/>
    <w:rsid w:val="00437E9F"/>
    <w:rsid w:val="004402F4"/>
    <w:rsid w:val="0044071F"/>
    <w:rsid w:val="00440BC9"/>
    <w:rsid w:val="00440F0D"/>
    <w:rsid w:val="004424A6"/>
    <w:rsid w:val="00442B0C"/>
    <w:rsid w:val="004433D3"/>
    <w:rsid w:val="0044362F"/>
    <w:rsid w:val="00443EAD"/>
    <w:rsid w:val="00444FD7"/>
    <w:rsid w:val="00445E1F"/>
    <w:rsid w:val="00446C44"/>
    <w:rsid w:val="004472FD"/>
    <w:rsid w:val="00447B35"/>
    <w:rsid w:val="004501FE"/>
    <w:rsid w:val="00453175"/>
    <w:rsid w:val="00453660"/>
    <w:rsid w:val="00460E4A"/>
    <w:rsid w:val="00461536"/>
    <w:rsid w:val="00463DA3"/>
    <w:rsid w:val="00464490"/>
    <w:rsid w:val="004652CA"/>
    <w:rsid w:val="0046566D"/>
    <w:rsid w:val="004658B8"/>
    <w:rsid w:val="00465FCD"/>
    <w:rsid w:val="0046688C"/>
    <w:rsid w:val="0047008D"/>
    <w:rsid w:val="00470635"/>
    <w:rsid w:val="00472D4B"/>
    <w:rsid w:val="004736AB"/>
    <w:rsid w:val="00473CD5"/>
    <w:rsid w:val="00474005"/>
    <w:rsid w:val="00474126"/>
    <w:rsid w:val="004770C1"/>
    <w:rsid w:val="004776DF"/>
    <w:rsid w:val="00480B0A"/>
    <w:rsid w:val="00482E62"/>
    <w:rsid w:val="0048339B"/>
    <w:rsid w:val="004837AC"/>
    <w:rsid w:val="004838C6"/>
    <w:rsid w:val="00484EA7"/>
    <w:rsid w:val="004906DC"/>
    <w:rsid w:val="004925DE"/>
    <w:rsid w:val="00492746"/>
    <w:rsid w:val="0049317C"/>
    <w:rsid w:val="0049415A"/>
    <w:rsid w:val="004947B2"/>
    <w:rsid w:val="00495078"/>
    <w:rsid w:val="004950AE"/>
    <w:rsid w:val="00495E12"/>
    <w:rsid w:val="00495ED2"/>
    <w:rsid w:val="00495F98"/>
    <w:rsid w:val="00496ADC"/>
    <w:rsid w:val="004A015D"/>
    <w:rsid w:val="004A0409"/>
    <w:rsid w:val="004A097C"/>
    <w:rsid w:val="004A2A93"/>
    <w:rsid w:val="004A3159"/>
    <w:rsid w:val="004A43BF"/>
    <w:rsid w:val="004A47C2"/>
    <w:rsid w:val="004A6459"/>
    <w:rsid w:val="004A6490"/>
    <w:rsid w:val="004A674B"/>
    <w:rsid w:val="004A6B9F"/>
    <w:rsid w:val="004B0F77"/>
    <w:rsid w:val="004B127E"/>
    <w:rsid w:val="004B4330"/>
    <w:rsid w:val="004B534F"/>
    <w:rsid w:val="004B56F4"/>
    <w:rsid w:val="004B571C"/>
    <w:rsid w:val="004B6F12"/>
    <w:rsid w:val="004B6FF9"/>
    <w:rsid w:val="004B7141"/>
    <w:rsid w:val="004B7509"/>
    <w:rsid w:val="004B7B32"/>
    <w:rsid w:val="004C04F7"/>
    <w:rsid w:val="004C185F"/>
    <w:rsid w:val="004C18AA"/>
    <w:rsid w:val="004C2106"/>
    <w:rsid w:val="004C28F4"/>
    <w:rsid w:val="004C4EF6"/>
    <w:rsid w:val="004C4F3F"/>
    <w:rsid w:val="004C51EC"/>
    <w:rsid w:val="004C55EE"/>
    <w:rsid w:val="004C5C7D"/>
    <w:rsid w:val="004C78B6"/>
    <w:rsid w:val="004D0847"/>
    <w:rsid w:val="004D14F7"/>
    <w:rsid w:val="004D20BC"/>
    <w:rsid w:val="004D296C"/>
    <w:rsid w:val="004D379F"/>
    <w:rsid w:val="004D3D8B"/>
    <w:rsid w:val="004D64C3"/>
    <w:rsid w:val="004D6AFF"/>
    <w:rsid w:val="004D6DDF"/>
    <w:rsid w:val="004D7AB7"/>
    <w:rsid w:val="004D7FEF"/>
    <w:rsid w:val="004E0380"/>
    <w:rsid w:val="004E064A"/>
    <w:rsid w:val="004E10BE"/>
    <w:rsid w:val="004E1E82"/>
    <w:rsid w:val="004E367B"/>
    <w:rsid w:val="004E3E0A"/>
    <w:rsid w:val="004E5633"/>
    <w:rsid w:val="004E603B"/>
    <w:rsid w:val="004E6AB8"/>
    <w:rsid w:val="004E796E"/>
    <w:rsid w:val="004F0A08"/>
    <w:rsid w:val="004F0F1A"/>
    <w:rsid w:val="004F0F6B"/>
    <w:rsid w:val="004F1466"/>
    <w:rsid w:val="004F2CBA"/>
    <w:rsid w:val="004F2D1A"/>
    <w:rsid w:val="004F2FBF"/>
    <w:rsid w:val="004F45F8"/>
    <w:rsid w:val="004F51D9"/>
    <w:rsid w:val="004F5508"/>
    <w:rsid w:val="004F6A06"/>
    <w:rsid w:val="0050054B"/>
    <w:rsid w:val="00501C3D"/>
    <w:rsid w:val="0050385A"/>
    <w:rsid w:val="00505175"/>
    <w:rsid w:val="00506767"/>
    <w:rsid w:val="00506C07"/>
    <w:rsid w:val="00507CE0"/>
    <w:rsid w:val="00511530"/>
    <w:rsid w:val="005134D9"/>
    <w:rsid w:val="00513F69"/>
    <w:rsid w:val="00516108"/>
    <w:rsid w:val="005163D3"/>
    <w:rsid w:val="00516BF5"/>
    <w:rsid w:val="00517374"/>
    <w:rsid w:val="005219BF"/>
    <w:rsid w:val="00522F40"/>
    <w:rsid w:val="00523260"/>
    <w:rsid w:val="00524CC4"/>
    <w:rsid w:val="00525087"/>
    <w:rsid w:val="00525537"/>
    <w:rsid w:val="0052634B"/>
    <w:rsid w:val="00531EEC"/>
    <w:rsid w:val="005329AD"/>
    <w:rsid w:val="0053361A"/>
    <w:rsid w:val="00533B05"/>
    <w:rsid w:val="00534663"/>
    <w:rsid w:val="00534A7B"/>
    <w:rsid w:val="00534C47"/>
    <w:rsid w:val="005357A2"/>
    <w:rsid w:val="00535BB7"/>
    <w:rsid w:val="00537388"/>
    <w:rsid w:val="005374C8"/>
    <w:rsid w:val="00537C27"/>
    <w:rsid w:val="00540996"/>
    <w:rsid w:val="0054135A"/>
    <w:rsid w:val="00543D1B"/>
    <w:rsid w:val="00543E98"/>
    <w:rsid w:val="0054502E"/>
    <w:rsid w:val="00546CB3"/>
    <w:rsid w:val="00546DB1"/>
    <w:rsid w:val="00547885"/>
    <w:rsid w:val="005508C1"/>
    <w:rsid w:val="00550F6B"/>
    <w:rsid w:val="0055167F"/>
    <w:rsid w:val="00552869"/>
    <w:rsid w:val="00552E52"/>
    <w:rsid w:val="00554926"/>
    <w:rsid w:val="00556C28"/>
    <w:rsid w:val="00560761"/>
    <w:rsid w:val="00560F1F"/>
    <w:rsid w:val="00562800"/>
    <w:rsid w:val="005639CB"/>
    <w:rsid w:val="00563F8F"/>
    <w:rsid w:val="00564417"/>
    <w:rsid w:val="005645C4"/>
    <w:rsid w:val="00564B91"/>
    <w:rsid w:val="005658DB"/>
    <w:rsid w:val="005659AB"/>
    <w:rsid w:val="00567425"/>
    <w:rsid w:val="00567594"/>
    <w:rsid w:val="00567BE8"/>
    <w:rsid w:val="005712B5"/>
    <w:rsid w:val="00573033"/>
    <w:rsid w:val="00574497"/>
    <w:rsid w:val="005761FA"/>
    <w:rsid w:val="00580A12"/>
    <w:rsid w:val="00581574"/>
    <w:rsid w:val="0058439D"/>
    <w:rsid w:val="0058479F"/>
    <w:rsid w:val="00585EF8"/>
    <w:rsid w:val="00590BAF"/>
    <w:rsid w:val="00590C29"/>
    <w:rsid w:val="0059232A"/>
    <w:rsid w:val="00592FBC"/>
    <w:rsid w:val="005948FE"/>
    <w:rsid w:val="00594EC8"/>
    <w:rsid w:val="0059577C"/>
    <w:rsid w:val="005A1804"/>
    <w:rsid w:val="005A3DD2"/>
    <w:rsid w:val="005A470E"/>
    <w:rsid w:val="005A4E3C"/>
    <w:rsid w:val="005A533A"/>
    <w:rsid w:val="005A55D3"/>
    <w:rsid w:val="005A5B21"/>
    <w:rsid w:val="005A63C6"/>
    <w:rsid w:val="005A6AC5"/>
    <w:rsid w:val="005A6C3C"/>
    <w:rsid w:val="005A75BA"/>
    <w:rsid w:val="005A7611"/>
    <w:rsid w:val="005A7D76"/>
    <w:rsid w:val="005B17C9"/>
    <w:rsid w:val="005B1E9D"/>
    <w:rsid w:val="005B4E64"/>
    <w:rsid w:val="005B6B15"/>
    <w:rsid w:val="005B7F18"/>
    <w:rsid w:val="005C136D"/>
    <w:rsid w:val="005C1789"/>
    <w:rsid w:val="005C1E08"/>
    <w:rsid w:val="005C1FE6"/>
    <w:rsid w:val="005C38ED"/>
    <w:rsid w:val="005C3FB4"/>
    <w:rsid w:val="005C424A"/>
    <w:rsid w:val="005C4A25"/>
    <w:rsid w:val="005C4F58"/>
    <w:rsid w:val="005C616D"/>
    <w:rsid w:val="005C687A"/>
    <w:rsid w:val="005C6E70"/>
    <w:rsid w:val="005C6EC0"/>
    <w:rsid w:val="005C7C15"/>
    <w:rsid w:val="005D116F"/>
    <w:rsid w:val="005D15AD"/>
    <w:rsid w:val="005D1F1F"/>
    <w:rsid w:val="005D484D"/>
    <w:rsid w:val="005D4B87"/>
    <w:rsid w:val="005D5300"/>
    <w:rsid w:val="005D5774"/>
    <w:rsid w:val="005D62E9"/>
    <w:rsid w:val="005D7032"/>
    <w:rsid w:val="005D73AF"/>
    <w:rsid w:val="005D7C73"/>
    <w:rsid w:val="005E1933"/>
    <w:rsid w:val="005E216B"/>
    <w:rsid w:val="005E2A1E"/>
    <w:rsid w:val="005E2A95"/>
    <w:rsid w:val="005E35DD"/>
    <w:rsid w:val="005E363D"/>
    <w:rsid w:val="005E598D"/>
    <w:rsid w:val="005E68FF"/>
    <w:rsid w:val="005E6EE1"/>
    <w:rsid w:val="005E6FCC"/>
    <w:rsid w:val="005E79FC"/>
    <w:rsid w:val="005E7C11"/>
    <w:rsid w:val="005F0975"/>
    <w:rsid w:val="005F1AE4"/>
    <w:rsid w:val="005F1C78"/>
    <w:rsid w:val="005F2527"/>
    <w:rsid w:val="005F25F6"/>
    <w:rsid w:val="005F2C21"/>
    <w:rsid w:val="005F380C"/>
    <w:rsid w:val="005F4F17"/>
    <w:rsid w:val="005F56D7"/>
    <w:rsid w:val="005F68F7"/>
    <w:rsid w:val="005F7078"/>
    <w:rsid w:val="00602477"/>
    <w:rsid w:val="00603129"/>
    <w:rsid w:val="00603D64"/>
    <w:rsid w:val="006059BF"/>
    <w:rsid w:val="00605B8B"/>
    <w:rsid w:val="00605CB4"/>
    <w:rsid w:val="00606DA9"/>
    <w:rsid w:val="0060778C"/>
    <w:rsid w:val="006133BA"/>
    <w:rsid w:val="00613E23"/>
    <w:rsid w:val="006148A2"/>
    <w:rsid w:val="006150B9"/>
    <w:rsid w:val="00615BF2"/>
    <w:rsid w:val="006160F7"/>
    <w:rsid w:val="00616CD7"/>
    <w:rsid w:val="00617041"/>
    <w:rsid w:val="00620706"/>
    <w:rsid w:val="00620861"/>
    <w:rsid w:val="00621163"/>
    <w:rsid w:val="00621A66"/>
    <w:rsid w:val="00621F9F"/>
    <w:rsid w:val="0062207E"/>
    <w:rsid w:val="006224F4"/>
    <w:rsid w:val="006227FC"/>
    <w:rsid w:val="00622B1E"/>
    <w:rsid w:val="00623594"/>
    <w:rsid w:val="00623948"/>
    <w:rsid w:val="00623A56"/>
    <w:rsid w:val="00627A25"/>
    <w:rsid w:val="00627C9F"/>
    <w:rsid w:val="0063056F"/>
    <w:rsid w:val="00630D61"/>
    <w:rsid w:val="00630F8D"/>
    <w:rsid w:val="00631AA5"/>
    <w:rsid w:val="00631E2C"/>
    <w:rsid w:val="00632A71"/>
    <w:rsid w:val="0063359A"/>
    <w:rsid w:val="006342EF"/>
    <w:rsid w:val="006353A5"/>
    <w:rsid w:val="00636712"/>
    <w:rsid w:val="0064045C"/>
    <w:rsid w:val="00641AE8"/>
    <w:rsid w:val="00641D93"/>
    <w:rsid w:val="00641E50"/>
    <w:rsid w:val="0064260F"/>
    <w:rsid w:val="00647076"/>
    <w:rsid w:val="00647E1A"/>
    <w:rsid w:val="00647FEB"/>
    <w:rsid w:val="00651515"/>
    <w:rsid w:val="0065227E"/>
    <w:rsid w:val="006542E1"/>
    <w:rsid w:val="0065508E"/>
    <w:rsid w:val="00655F2C"/>
    <w:rsid w:val="00656AD6"/>
    <w:rsid w:val="006574D0"/>
    <w:rsid w:val="0065752A"/>
    <w:rsid w:val="006602A2"/>
    <w:rsid w:val="006608FA"/>
    <w:rsid w:val="00661A23"/>
    <w:rsid w:val="00661DC3"/>
    <w:rsid w:val="0066295A"/>
    <w:rsid w:val="006629E0"/>
    <w:rsid w:val="0066387C"/>
    <w:rsid w:val="0066585F"/>
    <w:rsid w:val="0066634C"/>
    <w:rsid w:val="006714D5"/>
    <w:rsid w:val="00671B8A"/>
    <w:rsid w:val="006723D4"/>
    <w:rsid w:val="006737FC"/>
    <w:rsid w:val="0067389C"/>
    <w:rsid w:val="0067405D"/>
    <w:rsid w:val="00675E09"/>
    <w:rsid w:val="00676214"/>
    <w:rsid w:val="006772E5"/>
    <w:rsid w:val="006778ED"/>
    <w:rsid w:val="00680546"/>
    <w:rsid w:val="00680B87"/>
    <w:rsid w:val="00681248"/>
    <w:rsid w:val="00682B91"/>
    <w:rsid w:val="00682E0D"/>
    <w:rsid w:val="006838D5"/>
    <w:rsid w:val="00684625"/>
    <w:rsid w:val="0068491D"/>
    <w:rsid w:val="00684927"/>
    <w:rsid w:val="00684E8F"/>
    <w:rsid w:val="00687657"/>
    <w:rsid w:val="0069020A"/>
    <w:rsid w:val="00690B95"/>
    <w:rsid w:val="00693B87"/>
    <w:rsid w:val="00693C12"/>
    <w:rsid w:val="00694D57"/>
    <w:rsid w:val="00696337"/>
    <w:rsid w:val="006A1619"/>
    <w:rsid w:val="006A25DB"/>
    <w:rsid w:val="006A2786"/>
    <w:rsid w:val="006A6AC3"/>
    <w:rsid w:val="006A6E8F"/>
    <w:rsid w:val="006A6EAF"/>
    <w:rsid w:val="006A773E"/>
    <w:rsid w:val="006B132B"/>
    <w:rsid w:val="006B5EEC"/>
    <w:rsid w:val="006B5FFC"/>
    <w:rsid w:val="006B68D7"/>
    <w:rsid w:val="006B79E4"/>
    <w:rsid w:val="006C097D"/>
    <w:rsid w:val="006C43C1"/>
    <w:rsid w:val="006C510A"/>
    <w:rsid w:val="006C758C"/>
    <w:rsid w:val="006C77F6"/>
    <w:rsid w:val="006D3604"/>
    <w:rsid w:val="006D372D"/>
    <w:rsid w:val="006D6380"/>
    <w:rsid w:val="006D671E"/>
    <w:rsid w:val="006E0273"/>
    <w:rsid w:val="006E1228"/>
    <w:rsid w:val="006E28F5"/>
    <w:rsid w:val="006E3826"/>
    <w:rsid w:val="006E3A4A"/>
    <w:rsid w:val="006E4A8A"/>
    <w:rsid w:val="006E4EAA"/>
    <w:rsid w:val="006E502E"/>
    <w:rsid w:val="006E5791"/>
    <w:rsid w:val="006E73FC"/>
    <w:rsid w:val="006E74A2"/>
    <w:rsid w:val="006F04D3"/>
    <w:rsid w:val="006F16AC"/>
    <w:rsid w:val="006F1CD9"/>
    <w:rsid w:val="006F24B0"/>
    <w:rsid w:val="006F4D33"/>
    <w:rsid w:val="006F559E"/>
    <w:rsid w:val="006F587F"/>
    <w:rsid w:val="006F69BD"/>
    <w:rsid w:val="006F6F09"/>
    <w:rsid w:val="00700775"/>
    <w:rsid w:val="00701059"/>
    <w:rsid w:val="007015AD"/>
    <w:rsid w:val="00702A09"/>
    <w:rsid w:val="00702E23"/>
    <w:rsid w:val="00704772"/>
    <w:rsid w:val="0070527B"/>
    <w:rsid w:val="00705AC8"/>
    <w:rsid w:val="00705C02"/>
    <w:rsid w:val="0070662D"/>
    <w:rsid w:val="00710138"/>
    <w:rsid w:val="007106EB"/>
    <w:rsid w:val="00712A6A"/>
    <w:rsid w:val="007162AE"/>
    <w:rsid w:val="00716D20"/>
    <w:rsid w:val="0071714C"/>
    <w:rsid w:val="007171C6"/>
    <w:rsid w:val="0072119B"/>
    <w:rsid w:val="007229A0"/>
    <w:rsid w:val="00722A69"/>
    <w:rsid w:val="00722BA9"/>
    <w:rsid w:val="0072312B"/>
    <w:rsid w:val="0072328D"/>
    <w:rsid w:val="007233D8"/>
    <w:rsid w:val="00724035"/>
    <w:rsid w:val="0072498A"/>
    <w:rsid w:val="00731A5E"/>
    <w:rsid w:val="0073266B"/>
    <w:rsid w:val="007332CD"/>
    <w:rsid w:val="00735F5F"/>
    <w:rsid w:val="00736866"/>
    <w:rsid w:val="00740046"/>
    <w:rsid w:val="0074112F"/>
    <w:rsid w:val="007425A6"/>
    <w:rsid w:val="007452E3"/>
    <w:rsid w:val="007475E7"/>
    <w:rsid w:val="00747603"/>
    <w:rsid w:val="00747FF3"/>
    <w:rsid w:val="007514E8"/>
    <w:rsid w:val="00752008"/>
    <w:rsid w:val="007539B7"/>
    <w:rsid w:val="007559FF"/>
    <w:rsid w:val="0075613D"/>
    <w:rsid w:val="00756EB1"/>
    <w:rsid w:val="007628C0"/>
    <w:rsid w:val="007629F5"/>
    <w:rsid w:val="00763473"/>
    <w:rsid w:val="007651A8"/>
    <w:rsid w:val="00765E84"/>
    <w:rsid w:val="007662EC"/>
    <w:rsid w:val="00767AB7"/>
    <w:rsid w:val="00773494"/>
    <w:rsid w:val="007735A5"/>
    <w:rsid w:val="00773DC0"/>
    <w:rsid w:val="007748ED"/>
    <w:rsid w:val="00775908"/>
    <w:rsid w:val="00775B9A"/>
    <w:rsid w:val="0077609A"/>
    <w:rsid w:val="00776218"/>
    <w:rsid w:val="0077711F"/>
    <w:rsid w:val="00777A27"/>
    <w:rsid w:val="007802E5"/>
    <w:rsid w:val="007815BB"/>
    <w:rsid w:val="00781D3D"/>
    <w:rsid w:val="00782B9E"/>
    <w:rsid w:val="007832D2"/>
    <w:rsid w:val="007837E2"/>
    <w:rsid w:val="00783C8C"/>
    <w:rsid w:val="0078402D"/>
    <w:rsid w:val="00785EF2"/>
    <w:rsid w:val="007866E0"/>
    <w:rsid w:val="00786AC2"/>
    <w:rsid w:val="00786D34"/>
    <w:rsid w:val="007901FA"/>
    <w:rsid w:val="00791097"/>
    <w:rsid w:val="00791521"/>
    <w:rsid w:val="00792E8A"/>
    <w:rsid w:val="00793524"/>
    <w:rsid w:val="00794145"/>
    <w:rsid w:val="00796778"/>
    <w:rsid w:val="00796DBA"/>
    <w:rsid w:val="00797470"/>
    <w:rsid w:val="007A4278"/>
    <w:rsid w:val="007A444A"/>
    <w:rsid w:val="007A4CD1"/>
    <w:rsid w:val="007A7064"/>
    <w:rsid w:val="007A7DBE"/>
    <w:rsid w:val="007B016B"/>
    <w:rsid w:val="007B31DF"/>
    <w:rsid w:val="007B4323"/>
    <w:rsid w:val="007B575A"/>
    <w:rsid w:val="007B674C"/>
    <w:rsid w:val="007B71A2"/>
    <w:rsid w:val="007B7295"/>
    <w:rsid w:val="007C49B6"/>
    <w:rsid w:val="007C5177"/>
    <w:rsid w:val="007C565B"/>
    <w:rsid w:val="007C5F11"/>
    <w:rsid w:val="007C61C6"/>
    <w:rsid w:val="007C6442"/>
    <w:rsid w:val="007D0E2B"/>
    <w:rsid w:val="007D0EE5"/>
    <w:rsid w:val="007D102F"/>
    <w:rsid w:val="007D1AAE"/>
    <w:rsid w:val="007D2408"/>
    <w:rsid w:val="007D51E2"/>
    <w:rsid w:val="007D70A3"/>
    <w:rsid w:val="007E129E"/>
    <w:rsid w:val="007E15F7"/>
    <w:rsid w:val="007E211C"/>
    <w:rsid w:val="007E3964"/>
    <w:rsid w:val="007E48F9"/>
    <w:rsid w:val="007E5CDE"/>
    <w:rsid w:val="007E6C9F"/>
    <w:rsid w:val="007F0A48"/>
    <w:rsid w:val="007F3EA3"/>
    <w:rsid w:val="007F4093"/>
    <w:rsid w:val="007F438F"/>
    <w:rsid w:val="007F4B9A"/>
    <w:rsid w:val="007F5284"/>
    <w:rsid w:val="007F5360"/>
    <w:rsid w:val="008001F3"/>
    <w:rsid w:val="00800283"/>
    <w:rsid w:val="00800BA0"/>
    <w:rsid w:val="008011F6"/>
    <w:rsid w:val="00802018"/>
    <w:rsid w:val="00802A30"/>
    <w:rsid w:val="00803A61"/>
    <w:rsid w:val="00805162"/>
    <w:rsid w:val="00806F5A"/>
    <w:rsid w:val="00807B84"/>
    <w:rsid w:val="00807F7C"/>
    <w:rsid w:val="00810152"/>
    <w:rsid w:val="008136ED"/>
    <w:rsid w:val="00814453"/>
    <w:rsid w:val="008144A2"/>
    <w:rsid w:val="00815B2D"/>
    <w:rsid w:val="0081651C"/>
    <w:rsid w:val="008168FB"/>
    <w:rsid w:val="008211E5"/>
    <w:rsid w:val="00821F38"/>
    <w:rsid w:val="00823641"/>
    <w:rsid w:val="00823A8D"/>
    <w:rsid w:val="00823C07"/>
    <w:rsid w:val="00823F9D"/>
    <w:rsid w:val="00826D70"/>
    <w:rsid w:val="00826F35"/>
    <w:rsid w:val="0082737F"/>
    <w:rsid w:val="008278BF"/>
    <w:rsid w:val="00830DF5"/>
    <w:rsid w:val="00831A24"/>
    <w:rsid w:val="00831B3F"/>
    <w:rsid w:val="008372EF"/>
    <w:rsid w:val="00841180"/>
    <w:rsid w:val="00842549"/>
    <w:rsid w:val="0084391F"/>
    <w:rsid w:val="008456B9"/>
    <w:rsid w:val="008459BB"/>
    <w:rsid w:val="0084605F"/>
    <w:rsid w:val="008463AB"/>
    <w:rsid w:val="008466D0"/>
    <w:rsid w:val="0084680B"/>
    <w:rsid w:val="00846991"/>
    <w:rsid w:val="008473D3"/>
    <w:rsid w:val="00847415"/>
    <w:rsid w:val="00847541"/>
    <w:rsid w:val="0084758B"/>
    <w:rsid w:val="00847AB4"/>
    <w:rsid w:val="0085184A"/>
    <w:rsid w:val="00851984"/>
    <w:rsid w:val="00852585"/>
    <w:rsid w:val="0085264E"/>
    <w:rsid w:val="00852BAB"/>
    <w:rsid w:val="00853641"/>
    <w:rsid w:val="0085459C"/>
    <w:rsid w:val="00854F8D"/>
    <w:rsid w:val="00855C58"/>
    <w:rsid w:val="0086025E"/>
    <w:rsid w:val="00862A10"/>
    <w:rsid w:val="008631B4"/>
    <w:rsid w:val="00863854"/>
    <w:rsid w:val="008651DA"/>
    <w:rsid w:val="00866474"/>
    <w:rsid w:val="00866629"/>
    <w:rsid w:val="0086683C"/>
    <w:rsid w:val="00870760"/>
    <w:rsid w:val="00870D83"/>
    <w:rsid w:val="00870E41"/>
    <w:rsid w:val="00872499"/>
    <w:rsid w:val="008743E5"/>
    <w:rsid w:val="0087499C"/>
    <w:rsid w:val="008769F2"/>
    <w:rsid w:val="00876E08"/>
    <w:rsid w:val="008778A8"/>
    <w:rsid w:val="00880092"/>
    <w:rsid w:val="0088048D"/>
    <w:rsid w:val="00882419"/>
    <w:rsid w:val="008835E8"/>
    <w:rsid w:val="00884404"/>
    <w:rsid w:val="0088457F"/>
    <w:rsid w:val="0088716C"/>
    <w:rsid w:val="008872B7"/>
    <w:rsid w:val="00887818"/>
    <w:rsid w:val="00890FCA"/>
    <w:rsid w:val="00891180"/>
    <w:rsid w:val="008921CB"/>
    <w:rsid w:val="008930BF"/>
    <w:rsid w:val="008938A0"/>
    <w:rsid w:val="008952E9"/>
    <w:rsid w:val="0089666F"/>
    <w:rsid w:val="00897288"/>
    <w:rsid w:val="008A1037"/>
    <w:rsid w:val="008A212F"/>
    <w:rsid w:val="008A2D21"/>
    <w:rsid w:val="008A2ED3"/>
    <w:rsid w:val="008A3454"/>
    <w:rsid w:val="008A4ABA"/>
    <w:rsid w:val="008A7398"/>
    <w:rsid w:val="008B09A0"/>
    <w:rsid w:val="008B0B62"/>
    <w:rsid w:val="008B254A"/>
    <w:rsid w:val="008B286F"/>
    <w:rsid w:val="008B2F69"/>
    <w:rsid w:val="008B3F63"/>
    <w:rsid w:val="008B463F"/>
    <w:rsid w:val="008B5649"/>
    <w:rsid w:val="008C3795"/>
    <w:rsid w:val="008C3968"/>
    <w:rsid w:val="008C3F3E"/>
    <w:rsid w:val="008C5DAA"/>
    <w:rsid w:val="008D1954"/>
    <w:rsid w:val="008D22AF"/>
    <w:rsid w:val="008D496F"/>
    <w:rsid w:val="008D4BA0"/>
    <w:rsid w:val="008D4C42"/>
    <w:rsid w:val="008D4D67"/>
    <w:rsid w:val="008D7DC8"/>
    <w:rsid w:val="008E07DF"/>
    <w:rsid w:val="008E2B4D"/>
    <w:rsid w:val="008E31C3"/>
    <w:rsid w:val="008E31F8"/>
    <w:rsid w:val="008E3854"/>
    <w:rsid w:val="008E45EA"/>
    <w:rsid w:val="008E4744"/>
    <w:rsid w:val="008E56E0"/>
    <w:rsid w:val="008E592B"/>
    <w:rsid w:val="008E71B7"/>
    <w:rsid w:val="008F00F0"/>
    <w:rsid w:val="008F1653"/>
    <w:rsid w:val="008F1994"/>
    <w:rsid w:val="008F39AE"/>
    <w:rsid w:val="008F55D9"/>
    <w:rsid w:val="008F605A"/>
    <w:rsid w:val="008F7644"/>
    <w:rsid w:val="00900AD4"/>
    <w:rsid w:val="00900DF5"/>
    <w:rsid w:val="00902C01"/>
    <w:rsid w:val="00902EBC"/>
    <w:rsid w:val="00902EFC"/>
    <w:rsid w:val="009077B2"/>
    <w:rsid w:val="00910820"/>
    <w:rsid w:val="00911AA0"/>
    <w:rsid w:val="0091247B"/>
    <w:rsid w:val="0091249F"/>
    <w:rsid w:val="009138EF"/>
    <w:rsid w:val="00915AAC"/>
    <w:rsid w:val="00917E55"/>
    <w:rsid w:val="009207FB"/>
    <w:rsid w:val="009217EE"/>
    <w:rsid w:val="00921D26"/>
    <w:rsid w:val="00922F69"/>
    <w:rsid w:val="00925594"/>
    <w:rsid w:val="00930327"/>
    <w:rsid w:val="00930CE4"/>
    <w:rsid w:val="00931248"/>
    <w:rsid w:val="0093311B"/>
    <w:rsid w:val="00940068"/>
    <w:rsid w:val="00940FA6"/>
    <w:rsid w:val="00941697"/>
    <w:rsid w:val="009425FB"/>
    <w:rsid w:val="00944AFE"/>
    <w:rsid w:val="00944C65"/>
    <w:rsid w:val="00946E74"/>
    <w:rsid w:val="0094766A"/>
    <w:rsid w:val="00947FE6"/>
    <w:rsid w:val="009515C9"/>
    <w:rsid w:val="00952AE4"/>
    <w:rsid w:val="00953C1E"/>
    <w:rsid w:val="00953DC2"/>
    <w:rsid w:val="00955285"/>
    <w:rsid w:val="009559A2"/>
    <w:rsid w:val="00955C73"/>
    <w:rsid w:val="00956562"/>
    <w:rsid w:val="00957D3E"/>
    <w:rsid w:val="00960228"/>
    <w:rsid w:val="009615BD"/>
    <w:rsid w:val="0096315F"/>
    <w:rsid w:val="00964B5F"/>
    <w:rsid w:val="00964DF4"/>
    <w:rsid w:val="009669E9"/>
    <w:rsid w:val="009671E4"/>
    <w:rsid w:val="00967D59"/>
    <w:rsid w:val="009701E2"/>
    <w:rsid w:val="0097022A"/>
    <w:rsid w:val="00970867"/>
    <w:rsid w:val="009710B5"/>
    <w:rsid w:val="0097217D"/>
    <w:rsid w:val="00974A69"/>
    <w:rsid w:val="00974B63"/>
    <w:rsid w:val="00976A0D"/>
    <w:rsid w:val="00977FC7"/>
    <w:rsid w:val="00980638"/>
    <w:rsid w:val="00981804"/>
    <w:rsid w:val="00981C5D"/>
    <w:rsid w:val="00981C92"/>
    <w:rsid w:val="00984AB5"/>
    <w:rsid w:val="00984F01"/>
    <w:rsid w:val="00985026"/>
    <w:rsid w:val="009864DD"/>
    <w:rsid w:val="0098718F"/>
    <w:rsid w:val="00987334"/>
    <w:rsid w:val="00987504"/>
    <w:rsid w:val="00990247"/>
    <w:rsid w:val="00991B39"/>
    <w:rsid w:val="00992365"/>
    <w:rsid w:val="00992755"/>
    <w:rsid w:val="00992E55"/>
    <w:rsid w:val="00993597"/>
    <w:rsid w:val="0099392A"/>
    <w:rsid w:val="00993AFF"/>
    <w:rsid w:val="00994FF3"/>
    <w:rsid w:val="0099607B"/>
    <w:rsid w:val="009964AA"/>
    <w:rsid w:val="009979ED"/>
    <w:rsid w:val="009A03D8"/>
    <w:rsid w:val="009A16B7"/>
    <w:rsid w:val="009A1834"/>
    <w:rsid w:val="009A2324"/>
    <w:rsid w:val="009A6736"/>
    <w:rsid w:val="009B0273"/>
    <w:rsid w:val="009B0E59"/>
    <w:rsid w:val="009B14F6"/>
    <w:rsid w:val="009B1FC5"/>
    <w:rsid w:val="009B5394"/>
    <w:rsid w:val="009B6AD4"/>
    <w:rsid w:val="009C0889"/>
    <w:rsid w:val="009C0E9A"/>
    <w:rsid w:val="009C1206"/>
    <w:rsid w:val="009C3085"/>
    <w:rsid w:val="009C3F4C"/>
    <w:rsid w:val="009C6103"/>
    <w:rsid w:val="009C69A0"/>
    <w:rsid w:val="009C7AA7"/>
    <w:rsid w:val="009D00FE"/>
    <w:rsid w:val="009D1C5C"/>
    <w:rsid w:val="009D240F"/>
    <w:rsid w:val="009D2C85"/>
    <w:rsid w:val="009D3EC5"/>
    <w:rsid w:val="009D664B"/>
    <w:rsid w:val="009D7E3E"/>
    <w:rsid w:val="009E142F"/>
    <w:rsid w:val="009E35EB"/>
    <w:rsid w:val="009E5845"/>
    <w:rsid w:val="009E5F73"/>
    <w:rsid w:val="009E63F7"/>
    <w:rsid w:val="009F05ED"/>
    <w:rsid w:val="009F2621"/>
    <w:rsid w:val="009F2D9F"/>
    <w:rsid w:val="009F2FF8"/>
    <w:rsid w:val="009F3DE0"/>
    <w:rsid w:val="00A01B32"/>
    <w:rsid w:val="00A03654"/>
    <w:rsid w:val="00A04433"/>
    <w:rsid w:val="00A04725"/>
    <w:rsid w:val="00A04829"/>
    <w:rsid w:val="00A060FF"/>
    <w:rsid w:val="00A123E1"/>
    <w:rsid w:val="00A13E53"/>
    <w:rsid w:val="00A143B5"/>
    <w:rsid w:val="00A15870"/>
    <w:rsid w:val="00A20479"/>
    <w:rsid w:val="00A212FB"/>
    <w:rsid w:val="00A213A3"/>
    <w:rsid w:val="00A26475"/>
    <w:rsid w:val="00A27B2E"/>
    <w:rsid w:val="00A30113"/>
    <w:rsid w:val="00A308B3"/>
    <w:rsid w:val="00A359C0"/>
    <w:rsid w:val="00A35CBB"/>
    <w:rsid w:val="00A376F1"/>
    <w:rsid w:val="00A407FC"/>
    <w:rsid w:val="00A4083C"/>
    <w:rsid w:val="00A41EDC"/>
    <w:rsid w:val="00A43D4D"/>
    <w:rsid w:val="00A43D71"/>
    <w:rsid w:val="00A45165"/>
    <w:rsid w:val="00A45A18"/>
    <w:rsid w:val="00A46390"/>
    <w:rsid w:val="00A47D95"/>
    <w:rsid w:val="00A50523"/>
    <w:rsid w:val="00A50681"/>
    <w:rsid w:val="00A50818"/>
    <w:rsid w:val="00A52AD6"/>
    <w:rsid w:val="00A52E16"/>
    <w:rsid w:val="00A53534"/>
    <w:rsid w:val="00A53F80"/>
    <w:rsid w:val="00A54109"/>
    <w:rsid w:val="00A54F67"/>
    <w:rsid w:val="00A56408"/>
    <w:rsid w:val="00A5797C"/>
    <w:rsid w:val="00A6177C"/>
    <w:rsid w:val="00A62DA8"/>
    <w:rsid w:val="00A6768A"/>
    <w:rsid w:val="00A705A6"/>
    <w:rsid w:val="00A717BC"/>
    <w:rsid w:val="00A73455"/>
    <w:rsid w:val="00A74B7F"/>
    <w:rsid w:val="00A7526F"/>
    <w:rsid w:val="00A75A09"/>
    <w:rsid w:val="00A75B51"/>
    <w:rsid w:val="00A764ED"/>
    <w:rsid w:val="00A76F9F"/>
    <w:rsid w:val="00A77CE5"/>
    <w:rsid w:val="00A804A4"/>
    <w:rsid w:val="00A80B1A"/>
    <w:rsid w:val="00A80FA5"/>
    <w:rsid w:val="00A8127B"/>
    <w:rsid w:val="00A81762"/>
    <w:rsid w:val="00A81C1A"/>
    <w:rsid w:val="00A82FAB"/>
    <w:rsid w:val="00A8334C"/>
    <w:rsid w:val="00A8674A"/>
    <w:rsid w:val="00A87060"/>
    <w:rsid w:val="00A87D9B"/>
    <w:rsid w:val="00A90ED6"/>
    <w:rsid w:val="00A91C81"/>
    <w:rsid w:val="00A93554"/>
    <w:rsid w:val="00A93FB1"/>
    <w:rsid w:val="00A95A25"/>
    <w:rsid w:val="00A960BE"/>
    <w:rsid w:val="00A96A8D"/>
    <w:rsid w:val="00A9786D"/>
    <w:rsid w:val="00AA1AB9"/>
    <w:rsid w:val="00AA26FE"/>
    <w:rsid w:val="00AA2F09"/>
    <w:rsid w:val="00AA4C0F"/>
    <w:rsid w:val="00AA5992"/>
    <w:rsid w:val="00AA60C3"/>
    <w:rsid w:val="00AA6763"/>
    <w:rsid w:val="00AA6FC6"/>
    <w:rsid w:val="00AA720B"/>
    <w:rsid w:val="00AB0D80"/>
    <w:rsid w:val="00AB165C"/>
    <w:rsid w:val="00AB3257"/>
    <w:rsid w:val="00AB38E9"/>
    <w:rsid w:val="00AB3CA5"/>
    <w:rsid w:val="00AB4433"/>
    <w:rsid w:val="00AB47BA"/>
    <w:rsid w:val="00AB5DD9"/>
    <w:rsid w:val="00AB5E2F"/>
    <w:rsid w:val="00AB6308"/>
    <w:rsid w:val="00AB651D"/>
    <w:rsid w:val="00AB6E20"/>
    <w:rsid w:val="00AB7CA6"/>
    <w:rsid w:val="00AB7D2C"/>
    <w:rsid w:val="00AC05AE"/>
    <w:rsid w:val="00AC09BA"/>
    <w:rsid w:val="00AC0C07"/>
    <w:rsid w:val="00AC157B"/>
    <w:rsid w:val="00AC2EFE"/>
    <w:rsid w:val="00AC45F5"/>
    <w:rsid w:val="00AC69DB"/>
    <w:rsid w:val="00AC6CE0"/>
    <w:rsid w:val="00AC747D"/>
    <w:rsid w:val="00AC7FD4"/>
    <w:rsid w:val="00AD41B9"/>
    <w:rsid w:val="00AD4C43"/>
    <w:rsid w:val="00AD4D2D"/>
    <w:rsid w:val="00AD7882"/>
    <w:rsid w:val="00AE3C5D"/>
    <w:rsid w:val="00AE57D9"/>
    <w:rsid w:val="00AE6EB6"/>
    <w:rsid w:val="00AE751E"/>
    <w:rsid w:val="00AF01FC"/>
    <w:rsid w:val="00AF0AB0"/>
    <w:rsid w:val="00AF2664"/>
    <w:rsid w:val="00AF3630"/>
    <w:rsid w:val="00AF5DB4"/>
    <w:rsid w:val="00AF7370"/>
    <w:rsid w:val="00AF75B5"/>
    <w:rsid w:val="00B002B4"/>
    <w:rsid w:val="00B00435"/>
    <w:rsid w:val="00B00DAE"/>
    <w:rsid w:val="00B00F15"/>
    <w:rsid w:val="00B026D8"/>
    <w:rsid w:val="00B02C16"/>
    <w:rsid w:val="00B02FBE"/>
    <w:rsid w:val="00B030E3"/>
    <w:rsid w:val="00B038F3"/>
    <w:rsid w:val="00B04B4D"/>
    <w:rsid w:val="00B051C7"/>
    <w:rsid w:val="00B0545F"/>
    <w:rsid w:val="00B0702F"/>
    <w:rsid w:val="00B070C1"/>
    <w:rsid w:val="00B07942"/>
    <w:rsid w:val="00B103E1"/>
    <w:rsid w:val="00B10494"/>
    <w:rsid w:val="00B124CD"/>
    <w:rsid w:val="00B128DD"/>
    <w:rsid w:val="00B12F66"/>
    <w:rsid w:val="00B157EF"/>
    <w:rsid w:val="00B15D2E"/>
    <w:rsid w:val="00B16905"/>
    <w:rsid w:val="00B16B16"/>
    <w:rsid w:val="00B21342"/>
    <w:rsid w:val="00B216BC"/>
    <w:rsid w:val="00B22254"/>
    <w:rsid w:val="00B22ECE"/>
    <w:rsid w:val="00B23270"/>
    <w:rsid w:val="00B23457"/>
    <w:rsid w:val="00B2346E"/>
    <w:rsid w:val="00B260E8"/>
    <w:rsid w:val="00B27922"/>
    <w:rsid w:val="00B27C51"/>
    <w:rsid w:val="00B31338"/>
    <w:rsid w:val="00B335D6"/>
    <w:rsid w:val="00B344C3"/>
    <w:rsid w:val="00B34BEF"/>
    <w:rsid w:val="00B34E5D"/>
    <w:rsid w:val="00B3519D"/>
    <w:rsid w:val="00B3586C"/>
    <w:rsid w:val="00B369CE"/>
    <w:rsid w:val="00B3712C"/>
    <w:rsid w:val="00B37680"/>
    <w:rsid w:val="00B40B2B"/>
    <w:rsid w:val="00B40EF4"/>
    <w:rsid w:val="00B4140C"/>
    <w:rsid w:val="00B41900"/>
    <w:rsid w:val="00B45B08"/>
    <w:rsid w:val="00B45E9B"/>
    <w:rsid w:val="00B468AA"/>
    <w:rsid w:val="00B50CD9"/>
    <w:rsid w:val="00B513B0"/>
    <w:rsid w:val="00B51F82"/>
    <w:rsid w:val="00B528BF"/>
    <w:rsid w:val="00B563CC"/>
    <w:rsid w:val="00B57498"/>
    <w:rsid w:val="00B57998"/>
    <w:rsid w:val="00B6017F"/>
    <w:rsid w:val="00B60898"/>
    <w:rsid w:val="00B60CC5"/>
    <w:rsid w:val="00B620B4"/>
    <w:rsid w:val="00B62CFF"/>
    <w:rsid w:val="00B6567F"/>
    <w:rsid w:val="00B65BA3"/>
    <w:rsid w:val="00B65DE7"/>
    <w:rsid w:val="00B66815"/>
    <w:rsid w:val="00B66FA2"/>
    <w:rsid w:val="00B67B8A"/>
    <w:rsid w:val="00B7131A"/>
    <w:rsid w:val="00B7182F"/>
    <w:rsid w:val="00B71A28"/>
    <w:rsid w:val="00B72143"/>
    <w:rsid w:val="00B73D20"/>
    <w:rsid w:val="00B74468"/>
    <w:rsid w:val="00B74BAB"/>
    <w:rsid w:val="00B762EA"/>
    <w:rsid w:val="00B8072F"/>
    <w:rsid w:val="00B80793"/>
    <w:rsid w:val="00B80A53"/>
    <w:rsid w:val="00B80AD9"/>
    <w:rsid w:val="00B8107E"/>
    <w:rsid w:val="00B81CA0"/>
    <w:rsid w:val="00B822BF"/>
    <w:rsid w:val="00B824E6"/>
    <w:rsid w:val="00B84BBB"/>
    <w:rsid w:val="00B86A98"/>
    <w:rsid w:val="00B87A46"/>
    <w:rsid w:val="00B90A8F"/>
    <w:rsid w:val="00B915D0"/>
    <w:rsid w:val="00B91901"/>
    <w:rsid w:val="00B9306D"/>
    <w:rsid w:val="00B931A1"/>
    <w:rsid w:val="00B93F01"/>
    <w:rsid w:val="00B945E0"/>
    <w:rsid w:val="00B9472E"/>
    <w:rsid w:val="00B9701A"/>
    <w:rsid w:val="00B97238"/>
    <w:rsid w:val="00B9755B"/>
    <w:rsid w:val="00B97D58"/>
    <w:rsid w:val="00B97F69"/>
    <w:rsid w:val="00BA0BCE"/>
    <w:rsid w:val="00BA494C"/>
    <w:rsid w:val="00BA60F3"/>
    <w:rsid w:val="00BA62E6"/>
    <w:rsid w:val="00BA700D"/>
    <w:rsid w:val="00BA7569"/>
    <w:rsid w:val="00BB0079"/>
    <w:rsid w:val="00BB0F9A"/>
    <w:rsid w:val="00BB1CAF"/>
    <w:rsid w:val="00BB3757"/>
    <w:rsid w:val="00BB4819"/>
    <w:rsid w:val="00BB781E"/>
    <w:rsid w:val="00BB79EB"/>
    <w:rsid w:val="00BC0879"/>
    <w:rsid w:val="00BC0E21"/>
    <w:rsid w:val="00BC165A"/>
    <w:rsid w:val="00BC1747"/>
    <w:rsid w:val="00BC253D"/>
    <w:rsid w:val="00BC258B"/>
    <w:rsid w:val="00BC313E"/>
    <w:rsid w:val="00BC3866"/>
    <w:rsid w:val="00BC4B7D"/>
    <w:rsid w:val="00BC52B4"/>
    <w:rsid w:val="00BC5EE1"/>
    <w:rsid w:val="00BC6A3E"/>
    <w:rsid w:val="00BC740C"/>
    <w:rsid w:val="00BC7545"/>
    <w:rsid w:val="00BD0832"/>
    <w:rsid w:val="00BD19DF"/>
    <w:rsid w:val="00BD3958"/>
    <w:rsid w:val="00BD451B"/>
    <w:rsid w:val="00BD481D"/>
    <w:rsid w:val="00BD53DA"/>
    <w:rsid w:val="00BD7D37"/>
    <w:rsid w:val="00BD7E5B"/>
    <w:rsid w:val="00BE4CCA"/>
    <w:rsid w:val="00BF0182"/>
    <w:rsid w:val="00BF08E2"/>
    <w:rsid w:val="00BF0A95"/>
    <w:rsid w:val="00BF261D"/>
    <w:rsid w:val="00BF2805"/>
    <w:rsid w:val="00BF3FA2"/>
    <w:rsid w:val="00BF491B"/>
    <w:rsid w:val="00BF4CA3"/>
    <w:rsid w:val="00BF544D"/>
    <w:rsid w:val="00BF65BC"/>
    <w:rsid w:val="00BF6CC4"/>
    <w:rsid w:val="00BF6EE1"/>
    <w:rsid w:val="00BF7035"/>
    <w:rsid w:val="00BF76A6"/>
    <w:rsid w:val="00BF7DA6"/>
    <w:rsid w:val="00C00457"/>
    <w:rsid w:val="00C02EB2"/>
    <w:rsid w:val="00C030B2"/>
    <w:rsid w:val="00C04307"/>
    <w:rsid w:val="00C04885"/>
    <w:rsid w:val="00C04891"/>
    <w:rsid w:val="00C04B81"/>
    <w:rsid w:val="00C060CC"/>
    <w:rsid w:val="00C103C2"/>
    <w:rsid w:val="00C10D02"/>
    <w:rsid w:val="00C111A4"/>
    <w:rsid w:val="00C11BBD"/>
    <w:rsid w:val="00C1549E"/>
    <w:rsid w:val="00C17C75"/>
    <w:rsid w:val="00C20287"/>
    <w:rsid w:val="00C20B72"/>
    <w:rsid w:val="00C2238C"/>
    <w:rsid w:val="00C226D4"/>
    <w:rsid w:val="00C23022"/>
    <w:rsid w:val="00C246B1"/>
    <w:rsid w:val="00C24D0F"/>
    <w:rsid w:val="00C258E2"/>
    <w:rsid w:val="00C25F7C"/>
    <w:rsid w:val="00C26684"/>
    <w:rsid w:val="00C268B9"/>
    <w:rsid w:val="00C26902"/>
    <w:rsid w:val="00C26931"/>
    <w:rsid w:val="00C27418"/>
    <w:rsid w:val="00C276D2"/>
    <w:rsid w:val="00C3011B"/>
    <w:rsid w:val="00C3158F"/>
    <w:rsid w:val="00C31F92"/>
    <w:rsid w:val="00C3331D"/>
    <w:rsid w:val="00C345DF"/>
    <w:rsid w:val="00C34CF7"/>
    <w:rsid w:val="00C34EDB"/>
    <w:rsid w:val="00C350C0"/>
    <w:rsid w:val="00C35416"/>
    <w:rsid w:val="00C354F0"/>
    <w:rsid w:val="00C35C61"/>
    <w:rsid w:val="00C360B0"/>
    <w:rsid w:val="00C37479"/>
    <w:rsid w:val="00C37B5F"/>
    <w:rsid w:val="00C42F33"/>
    <w:rsid w:val="00C43312"/>
    <w:rsid w:val="00C43726"/>
    <w:rsid w:val="00C43BE1"/>
    <w:rsid w:val="00C43EF1"/>
    <w:rsid w:val="00C44DBA"/>
    <w:rsid w:val="00C46091"/>
    <w:rsid w:val="00C4611B"/>
    <w:rsid w:val="00C461C2"/>
    <w:rsid w:val="00C4657D"/>
    <w:rsid w:val="00C4748C"/>
    <w:rsid w:val="00C47A51"/>
    <w:rsid w:val="00C50BC3"/>
    <w:rsid w:val="00C51BC8"/>
    <w:rsid w:val="00C52958"/>
    <w:rsid w:val="00C531DA"/>
    <w:rsid w:val="00C53C68"/>
    <w:rsid w:val="00C558A6"/>
    <w:rsid w:val="00C57141"/>
    <w:rsid w:val="00C60747"/>
    <w:rsid w:val="00C61081"/>
    <w:rsid w:val="00C62630"/>
    <w:rsid w:val="00C62ADC"/>
    <w:rsid w:val="00C62FAA"/>
    <w:rsid w:val="00C63499"/>
    <w:rsid w:val="00C63C5B"/>
    <w:rsid w:val="00C6434F"/>
    <w:rsid w:val="00C70590"/>
    <w:rsid w:val="00C706B3"/>
    <w:rsid w:val="00C7210B"/>
    <w:rsid w:val="00C72FCF"/>
    <w:rsid w:val="00C74516"/>
    <w:rsid w:val="00C76E7C"/>
    <w:rsid w:val="00C76F83"/>
    <w:rsid w:val="00C81CC3"/>
    <w:rsid w:val="00C81DF8"/>
    <w:rsid w:val="00C825BC"/>
    <w:rsid w:val="00C82D00"/>
    <w:rsid w:val="00C83A7A"/>
    <w:rsid w:val="00C846B4"/>
    <w:rsid w:val="00C8470D"/>
    <w:rsid w:val="00C859C8"/>
    <w:rsid w:val="00C85F00"/>
    <w:rsid w:val="00C91103"/>
    <w:rsid w:val="00C92D9C"/>
    <w:rsid w:val="00C931D2"/>
    <w:rsid w:val="00C9381C"/>
    <w:rsid w:val="00C940C8"/>
    <w:rsid w:val="00C977E0"/>
    <w:rsid w:val="00CA1965"/>
    <w:rsid w:val="00CA1B35"/>
    <w:rsid w:val="00CA2A3F"/>
    <w:rsid w:val="00CA2EA0"/>
    <w:rsid w:val="00CA334A"/>
    <w:rsid w:val="00CA5C85"/>
    <w:rsid w:val="00CA6998"/>
    <w:rsid w:val="00CA70A5"/>
    <w:rsid w:val="00CA7726"/>
    <w:rsid w:val="00CB0C28"/>
    <w:rsid w:val="00CB1CA5"/>
    <w:rsid w:val="00CB211C"/>
    <w:rsid w:val="00CB31BF"/>
    <w:rsid w:val="00CB3DD1"/>
    <w:rsid w:val="00CB3F87"/>
    <w:rsid w:val="00CB5BBF"/>
    <w:rsid w:val="00CB7E07"/>
    <w:rsid w:val="00CC005B"/>
    <w:rsid w:val="00CC30CD"/>
    <w:rsid w:val="00CC6890"/>
    <w:rsid w:val="00CD0BE9"/>
    <w:rsid w:val="00CD0D4B"/>
    <w:rsid w:val="00CD11A6"/>
    <w:rsid w:val="00CD2F37"/>
    <w:rsid w:val="00CD40E4"/>
    <w:rsid w:val="00CD467C"/>
    <w:rsid w:val="00CD6A43"/>
    <w:rsid w:val="00CD6D6B"/>
    <w:rsid w:val="00CD71E3"/>
    <w:rsid w:val="00CD777D"/>
    <w:rsid w:val="00CD78F1"/>
    <w:rsid w:val="00CE0751"/>
    <w:rsid w:val="00CE0873"/>
    <w:rsid w:val="00CE0AD3"/>
    <w:rsid w:val="00CE1177"/>
    <w:rsid w:val="00CE18C8"/>
    <w:rsid w:val="00CE379B"/>
    <w:rsid w:val="00CE3AD7"/>
    <w:rsid w:val="00CE3B7C"/>
    <w:rsid w:val="00CE47C0"/>
    <w:rsid w:val="00CE48AF"/>
    <w:rsid w:val="00CE4C3E"/>
    <w:rsid w:val="00CE5489"/>
    <w:rsid w:val="00CE6FF4"/>
    <w:rsid w:val="00CF02B2"/>
    <w:rsid w:val="00CF050D"/>
    <w:rsid w:val="00CF25ED"/>
    <w:rsid w:val="00CF2665"/>
    <w:rsid w:val="00CF3103"/>
    <w:rsid w:val="00CF37F8"/>
    <w:rsid w:val="00CF3BE4"/>
    <w:rsid w:val="00CF3FFC"/>
    <w:rsid w:val="00CF4002"/>
    <w:rsid w:val="00CF4097"/>
    <w:rsid w:val="00CF57B0"/>
    <w:rsid w:val="00CF7426"/>
    <w:rsid w:val="00CF772B"/>
    <w:rsid w:val="00D01337"/>
    <w:rsid w:val="00D025D1"/>
    <w:rsid w:val="00D041C3"/>
    <w:rsid w:val="00D050C7"/>
    <w:rsid w:val="00D06D7A"/>
    <w:rsid w:val="00D07225"/>
    <w:rsid w:val="00D12FE2"/>
    <w:rsid w:val="00D13BE0"/>
    <w:rsid w:val="00D14246"/>
    <w:rsid w:val="00D1445E"/>
    <w:rsid w:val="00D14A90"/>
    <w:rsid w:val="00D14BBC"/>
    <w:rsid w:val="00D1528E"/>
    <w:rsid w:val="00D1548A"/>
    <w:rsid w:val="00D1570C"/>
    <w:rsid w:val="00D15C98"/>
    <w:rsid w:val="00D1758B"/>
    <w:rsid w:val="00D17760"/>
    <w:rsid w:val="00D2010A"/>
    <w:rsid w:val="00D21BA0"/>
    <w:rsid w:val="00D21F95"/>
    <w:rsid w:val="00D23DE6"/>
    <w:rsid w:val="00D2697A"/>
    <w:rsid w:val="00D270C2"/>
    <w:rsid w:val="00D27354"/>
    <w:rsid w:val="00D27A85"/>
    <w:rsid w:val="00D3017F"/>
    <w:rsid w:val="00D30B6F"/>
    <w:rsid w:val="00D32BF2"/>
    <w:rsid w:val="00D334EC"/>
    <w:rsid w:val="00D335A2"/>
    <w:rsid w:val="00D33868"/>
    <w:rsid w:val="00D33FA6"/>
    <w:rsid w:val="00D36C08"/>
    <w:rsid w:val="00D432E9"/>
    <w:rsid w:val="00D433AA"/>
    <w:rsid w:val="00D44A24"/>
    <w:rsid w:val="00D45D78"/>
    <w:rsid w:val="00D45ECE"/>
    <w:rsid w:val="00D47190"/>
    <w:rsid w:val="00D47215"/>
    <w:rsid w:val="00D473A3"/>
    <w:rsid w:val="00D47530"/>
    <w:rsid w:val="00D50086"/>
    <w:rsid w:val="00D50543"/>
    <w:rsid w:val="00D508D6"/>
    <w:rsid w:val="00D50F0E"/>
    <w:rsid w:val="00D52066"/>
    <w:rsid w:val="00D5594A"/>
    <w:rsid w:val="00D55BC8"/>
    <w:rsid w:val="00D56C25"/>
    <w:rsid w:val="00D56C69"/>
    <w:rsid w:val="00D57842"/>
    <w:rsid w:val="00D600E9"/>
    <w:rsid w:val="00D6071B"/>
    <w:rsid w:val="00D62678"/>
    <w:rsid w:val="00D6462A"/>
    <w:rsid w:val="00D652EC"/>
    <w:rsid w:val="00D664C6"/>
    <w:rsid w:val="00D66756"/>
    <w:rsid w:val="00D6746A"/>
    <w:rsid w:val="00D6763F"/>
    <w:rsid w:val="00D708C4"/>
    <w:rsid w:val="00D72DCB"/>
    <w:rsid w:val="00D72F60"/>
    <w:rsid w:val="00D731E5"/>
    <w:rsid w:val="00D73684"/>
    <w:rsid w:val="00D7629B"/>
    <w:rsid w:val="00D803FB"/>
    <w:rsid w:val="00D80DED"/>
    <w:rsid w:val="00D819C4"/>
    <w:rsid w:val="00D839AD"/>
    <w:rsid w:val="00D86216"/>
    <w:rsid w:val="00D8777C"/>
    <w:rsid w:val="00D87B9E"/>
    <w:rsid w:val="00D90426"/>
    <w:rsid w:val="00D904D3"/>
    <w:rsid w:val="00D906EE"/>
    <w:rsid w:val="00D915B2"/>
    <w:rsid w:val="00D91743"/>
    <w:rsid w:val="00D925B4"/>
    <w:rsid w:val="00D942C3"/>
    <w:rsid w:val="00D95C69"/>
    <w:rsid w:val="00D9644C"/>
    <w:rsid w:val="00DA0D88"/>
    <w:rsid w:val="00DA45EC"/>
    <w:rsid w:val="00DA4849"/>
    <w:rsid w:val="00DA5967"/>
    <w:rsid w:val="00DA5D4D"/>
    <w:rsid w:val="00DA6730"/>
    <w:rsid w:val="00DA7188"/>
    <w:rsid w:val="00DA7B40"/>
    <w:rsid w:val="00DB0CC1"/>
    <w:rsid w:val="00DB10D1"/>
    <w:rsid w:val="00DB129F"/>
    <w:rsid w:val="00DB2CAD"/>
    <w:rsid w:val="00DB3F8C"/>
    <w:rsid w:val="00DB4F98"/>
    <w:rsid w:val="00DB50A5"/>
    <w:rsid w:val="00DB73B7"/>
    <w:rsid w:val="00DB7486"/>
    <w:rsid w:val="00DB7EEB"/>
    <w:rsid w:val="00DC152D"/>
    <w:rsid w:val="00DC295C"/>
    <w:rsid w:val="00DC2EB6"/>
    <w:rsid w:val="00DC30AB"/>
    <w:rsid w:val="00DC3447"/>
    <w:rsid w:val="00DC4293"/>
    <w:rsid w:val="00DC6418"/>
    <w:rsid w:val="00DC64C7"/>
    <w:rsid w:val="00DC6F26"/>
    <w:rsid w:val="00DC7AC3"/>
    <w:rsid w:val="00DC7F2F"/>
    <w:rsid w:val="00DD1D3B"/>
    <w:rsid w:val="00DD31E4"/>
    <w:rsid w:val="00DD33BF"/>
    <w:rsid w:val="00DD3B10"/>
    <w:rsid w:val="00DD3DFD"/>
    <w:rsid w:val="00DD577B"/>
    <w:rsid w:val="00DD7790"/>
    <w:rsid w:val="00DD7A31"/>
    <w:rsid w:val="00DD7F45"/>
    <w:rsid w:val="00DE0B7C"/>
    <w:rsid w:val="00DE0DB4"/>
    <w:rsid w:val="00DE1076"/>
    <w:rsid w:val="00DE1E86"/>
    <w:rsid w:val="00DE2ED3"/>
    <w:rsid w:val="00DE3AF3"/>
    <w:rsid w:val="00DE5198"/>
    <w:rsid w:val="00DE566D"/>
    <w:rsid w:val="00DE7A8A"/>
    <w:rsid w:val="00DF0E67"/>
    <w:rsid w:val="00DF3D3B"/>
    <w:rsid w:val="00DF3D8E"/>
    <w:rsid w:val="00DF3E37"/>
    <w:rsid w:val="00DF43DB"/>
    <w:rsid w:val="00DF6BD4"/>
    <w:rsid w:val="00E00406"/>
    <w:rsid w:val="00E00602"/>
    <w:rsid w:val="00E0445C"/>
    <w:rsid w:val="00E04672"/>
    <w:rsid w:val="00E04DC3"/>
    <w:rsid w:val="00E05886"/>
    <w:rsid w:val="00E05BC3"/>
    <w:rsid w:val="00E05C95"/>
    <w:rsid w:val="00E078AC"/>
    <w:rsid w:val="00E1044C"/>
    <w:rsid w:val="00E10A82"/>
    <w:rsid w:val="00E10C1F"/>
    <w:rsid w:val="00E1144A"/>
    <w:rsid w:val="00E125EC"/>
    <w:rsid w:val="00E1373B"/>
    <w:rsid w:val="00E148B5"/>
    <w:rsid w:val="00E214D5"/>
    <w:rsid w:val="00E2377C"/>
    <w:rsid w:val="00E24FDE"/>
    <w:rsid w:val="00E25F52"/>
    <w:rsid w:val="00E27C8E"/>
    <w:rsid w:val="00E31697"/>
    <w:rsid w:val="00E3178D"/>
    <w:rsid w:val="00E32530"/>
    <w:rsid w:val="00E3296D"/>
    <w:rsid w:val="00E33B97"/>
    <w:rsid w:val="00E34010"/>
    <w:rsid w:val="00E34F90"/>
    <w:rsid w:val="00E35A69"/>
    <w:rsid w:val="00E374A4"/>
    <w:rsid w:val="00E37E42"/>
    <w:rsid w:val="00E40D51"/>
    <w:rsid w:val="00E41B32"/>
    <w:rsid w:val="00E42053"/>
    <w:rsid w:val="00E4355A"/>
    <w:rsid w:val="00E451DF"/>
    <w:rsid w:val="00E47DC6"/>
    <w:rsid w:val="00E5236F"/>
    <w:rsid w:val="00E527E1"/>
    <w:rsid w:val="00E54C06"/>
    <w:rsid w:val="00E54F3B"/>
    <w:rsid w:val="00E55769"/>
    <w:rsid w:val="00E55B8A"/>
    <w:rsid w:val="00E56C71"/>
    <w:rsid w:val="00E60BE5"/>
    <w:rsid w:val="00E6168D"/>
    <w:rsid w:val="00E61CE1"/>
    <w:rsid w:val="00E61D70"/>
    <w:rsid w:val="00E62A5E"/>
    <w:rsid w:val="00E63BF2"/>
    <w:rsid w:val="00E66460"/>
    <w:rsid w:val="00E706DC"/>
    <w:rsid w:val="00E7166F"/>
    <w:rsid w:val="00E74CF0"/>
    <w:rsid w:val="00E75267"/>
    <w:rsid w:val="00E75F47"/>
    <w:rsid w:val="00E76840"/>
    <w:rsid w:val="00E768E1"/>
    <w:rsid w:val="00E771D0"/>
    <w:rsid w:val="00E81B3E"/>
    <w:rsid w:val="00E82ED6"/>
    <w:rsid w:val="00E84E26"/>
    <w:rsid w:val="00E860A3"/>
    <w:rsid w:val="00E90D3A"/>
    <w:rsid w:val="00E913D6"/>
    <w:rsid w:val="00E917AA"/>
    <w:rsid w:val="00E917E9"/>
    <w:rsid w:val="00E91880"/>
    <w:rsid w:val="00E9336A"/>
    <w:rsid w:val="00E94450"/>
    <w:rsid w:val="00E946E9"/>
    <w:rsid w:val="00E94FD8"/>
    <w:rsid w:val="00E9575A"/>
    <w:rsid w:val="00E96342"/>
    <w:rsid w:val="00E96D53"/>
    <w:rsid w:val="00E97215"/>
    <w:rsid w:val="00E97AD4"/>
    <w:rsid w:val="00EA206F"/>
    <w:rsid w:val="00EA225C"/>
    <w:rsid w:val="00EA2604"/>
    <w:rsid w:val="00EA397B"/>
    <w:rsid w:val="00EA3D6A"/>
    <w:rsid w:val="00EA570E"/>
    <w:rsid w:val="00EA5A80"/>
    <w:rsid w:val="00EA6EDB"/>
    <w:rsid w:val="00EA7104"/>
    <w:rsid w:val="00EB1D27"/>
    <w:rsid w:val="00EB349F"/>
    <w:rsid w:val="00EB4308"/>
    <w:rsid w:val="00EB5174"/>
    <w:rsid w:val="00EB5982"/>
    <w:rsid w:val="00EB79AE"/>
    <w:rsid w:val="00EB7C79"/>
    <w:rsid w:val="00EC0497"/>
    <w:rsid w:val="00EC08C8"/>
    <w:rsid w:val="00EC0A0E"/>
    <w:rsid w:val="00EC174F"/>
    <w:rsid w:val="00EC193C"/>
    <w:rsid w:val="00EC48E8"/>
    <w:rsid w:val="00EC582C"/>
    <w:rsid w:val="00EC5EE9"/>
    <w:rsid w:val="00EC7024"/>
    <w:rsid w:val="00ED1818"/>
    <w:rsid w:val="00ED2708"/>
    <w:rsid w:val="00ED3257"/>
    <w:rsid w:val="00ED45C8"/>
    <w:rsid w:val="00ED5528"/>
    <w:rsid w:val="00EE0C88"/>
    <w:rsid w:val="00EE2E98"/>
    <w:rsid w:val="00EE3AC0"/>
    <w:rsid w:val="00EE58F2"/>
    <w:rsid w:val="00EE594B"/>
    <w:rsid w:val="00EE6AB3"/>
    <w:rsid w:val="00EE7CC1"/>
    <w:rsid w:val="00EF06A7"/>
    <w:rsid w:val="00EF183F"/>
    <w:rsid w:val="00EF479A"/>
    <w:rsid w:val="00EF62EB"/>
    <w:rsid w:val="00EF678C"/>
    <w:rsid w:val="00EF721B"/>
    <w:rsid w:val="00F00F58"/>
    <w:rsid w:val="00F0150E"/>
    <w:rsid w:val="00F04021"/>
    <w:rsid w:val="00F0409F"/>
    <w:rsid w:val="00F062F4"/>
    <w:rsid w:val="00F10843"/>
    <w:rsid w:val="00F10A3D"/>
    <w:rsid w:val="00F121E3"/>
    <w:rsid w:val="00F13D88"/>
    <w:rsid w:val="00F142A1"/>
    <w:rsid w:val="00F14BE9"/>
    <w:rsid w:val="00F21258"/>
    <w:rsid w:val="00F218CE"/>
    <w:rsid w:val="00F245C4"/>
    <w:rsid w:val="00F252C8"/>
    <w:rsid w:val="00F259B9"/>
    <w:rsid w:val="00F259DC"/>
    <w:rsid w:val="00F272AE"/>
    <w:rsid w:val="00F276D7"/>
    <w:rsid w:val="00F2771D"/>
    <w:rsid w:val="00F27910"/>
    <w:rsid w:val="00F3286D"/>
    <w:rsid w:val="00F36C4F"/>
    <w:rsid w:val="00F406F5"/>
    <w:rsid w:val="00F40805"/>
    <w:rsid w:val="00F429BC"/>
    <w:rsid w:val="00F4463A"/>
    <w:rsid w:val="00F45E90"/>
    <w:rsid w:val="00F4618A"/>
    <w:rsid w:val="00F46247"/>
    <w:rsid w:val="00F46A65"/>
    <w:rsid w:val="00F521EE"/>
    <w:rsid w:val="00F52C9F"/>
    <w:rsid w:val="00F54E43"/>
    <w:rsid w:val="00F56B78"/>
    <w:rsid w:val="00F57754"/>
    <w:rsid w:val="00F57C51"/>
    <w:rsid w:val="00F631E1"/>
    <w:rsid w:val="00F632BF"/>
    <w:rsid w:val="00F6566D"/>
    <w:rsid w:val="00F66B37"/>
    <w:rsid w:val="00F67732"/>
    <w:rsid w:val="00F67FC9"/>
    <w:rsid w:val="00F71C83"/>
    <w:rsid w:val="00F71D7B"/>
    <w:rsid w:val="00F721C0"/>
    <w:rsid w:val="00F73188"/>
    <w:rsid w:val="00F7581F"/>
    <w:rsid w:val="00F76DCA"/>
    <w:rsid w:val="00F77106"/>
    <w:rsid w:val="00F77756"/>
    <w:rsid w:val="00F77B3C"/>
    <w:rsid w:val="00F77E1A"/>
    <w:rsid w:val="00F77FC5"/>
    <w:rsid w:val="00F80401"/>
    <w:rsid w:val="00F80E99"/>
    <w:rsid w:val="00F83071"/>
    <w:rsid w:val="00F8342E"/>
    <w:rsid w:val="00F83CE4"/>
    <w:rsid w:val="00F844EE"/>
    <w:rsid w:val="00F846A8"/>
    <w:rsid w:val="00F8635F"/>
    <w:rsid w:val="00F8673B"/>
    <w:rsid w:val="00F86A63"/>
    <w:rsid w:val="00F87309"/>
    <w:rsid w:val="00F91150"/>
    <w:rsid w:val="00F9195F"/>
    <w:rsid w:val="00F919AB"/>
    <w:rsid w:val="00F92A87"/>
    <w:rsid w:val="00F936BE"/>
    <w:rsid w:val="00F9582E"/>
    <w:rsid w:val="00F97D3C"/>
    <w:rsid w:val="00F97F5E"/>
    <w:rsid w:val="00FA5CFF"/>
    <w:rsid w:val="00FA6BC7"/>
    <w:rsid w:val="00FA7160"/>
    <w:rsid w:val="00FA78E2"/>
    <w:rsid w:val="00FA7C1D"/>
    <w:rsid w:val="00FB222A"/>
    <w:rsid w:val="00FB31FD"/>
    <w:rsid w:val="00FB338F"/>
    <w:rsid w:val="00FB34AB"/>
    <w:rsid w:val="00FB40D8"/>
    <w:rsid w:val="00FB7165"/>
    <w:rsid w:val="00FB78E5"/>
    <w:rsid w:val="00FB7D42"/>
    <w:rsid w:val="00FC05C2"/>
    <w:rsid w:val="00FC35FB"/>
    <w:rsid w:val="00FC4D8C"/>
    <w:rsid w:val="00FC7342"/>
    <w:rsid w:val="00FC739F"/>
    <w:rsid w:val="00FD0FD1"/>
    <w:rsid w:val="00FD1192"/>
    <w:rsid w:val="00FD1A45"/>
    <w:rsid w:val="00FD2AC1"/>
    <w:rsid w:val="00FD2D74"/>
    <w:rsid w:val="00FD305B"/>
    <w:rsid w:val="00FD348A"/>
    <w:rsid w:val="00FD5093"/>
    <w:rsid w:val="00FD5D91"/>
    <w:rsid w:val="00FD64CC"/>
    <w:rsid w:val="00FD6B32"/>
    <w:rsid w:val="00FD7C63"/>
    <w:rsid w:val="00FE0D1A"/>
    <w:rsid w:val="00FE1C96"/>
    <w:rsid w:val="00FE1EFE"/>
    <w:rsid w:val="00FE7EFC"/>
    <w:rsid w:val="00FF088C"/>
    <w:rsid w:val="00FF0DD0"/>
    <w:rsid w:val="00FF1231"/>
    <w:rsid w:val="00FF1260"/>
    <w:rsid w:val="00FF350A"/>
    <w:rsid w:val="00FF37B3"/>
    <w:rsid w:val="00FF4761"/>
    <w:rsid w:val="00FF5631"/>
    <w:rsid w:val="00FF7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F5EA8"/>
  <w15:chartTrackingRefBased/>
  <w15:docId w15:val="{8E05A08D-F40D-4854-8C17-796C2B822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9DB"/>
  </w:style>
  <w:style w:type="paragraph" w:styleId="Heading2">
    <w:name w:val="heading 2"/>
    <w:basedOn w:val="Normal"/>
    <w:next w:val="Normal"/>
    <w:link w:val="Heading2Char"/>
    <w:uiPriority w:val="9"/>
    <w:unhideWhenUsed/>
    <w:qFormat/>
    <w:rsid w:val="007F3E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295C"/>
    <w:pPr>
      <w:spacing w:after="0" w:line="240" w:lineRule="auto"/>
    </w:pPr>
  </w:style>
  <w:style w:type="paragraph" w:styleId="Header">
    <w:name w:val="header"/>
    <w:basedOn w:val="Normal"/>
    <w:link w:val="HeaderChar"/>
    <w:uiPriority w:val="99"/>
    <w:unhideWhenUsed/>
    <w:rsid w:val="005C3F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FB4"/>
  </w:style>
  <w:style w:type="paragraph" w:styleId="Footer">
    <w:name w:val="footer"/>
    <w:basedOn w:val="Normal"/>
    <w:link w:val="FooterChar"/>
    <w:uiPriority w:val="99"/>
    <w:unhideWhenUsed/>
    <w:rsid w:val="005C3F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FB4"/>
  </w:style>
  <w:style w:type="table" w:styleId="TableGrid">
    <w:name w:val="Table Grid"/>
    <w:basedOn w:val="TableNormal"/>
    <w:uiPriority w:val="39"/>
    <w:rsid w:val="00525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311A"/>
    <w:pPr>
      <w:ind w:left="720"/>
      <w:contextualSpacing/>
    </w:pPr>
  </w:style>
  <w:style w:type="character" w:styleId="Hyperlink">
    <w:name w:val="Hyperlink"/>
    <w:basedOn w:val="DefaultParagraphFont"/>
    <w:uiPriority w:val="99"/>
    <w:unhideWhenUsed/>
    <w:rsid w:val="00987334"/>
    <w:rPr>
      <w:color w:val="0563C1" w:themeColor="hyperlink"/>
      <w:u w:val="single"/>
    </w:rPr>
  </w:style>
  <w:style w:type="character" w:styleId="FollowedHyperlink">
    <w:name w:val="FollowedHyperlink"/>
    <w:basedOn w:val="DefaultParagraphFont"/>
    <w:uiPriority w:val="99"/>
    <w:semiHidden/>
    <w:unhideWhenUsed/>
    <w:rsid w:val="00AB651D"/>
    <w:rPr>
      <w:color w:val="954F72" w:themeColor="followedHyperlink"/>
      <w:u w:val="single"/>
    </w:rPr>
  </w:style>
  <w:style w:type="paragraph" w:styleId="BalloonText">
    <w:name w:val="Balloon Text"/>
    <w:basedOn w:val="Normal"/>
    <w:link w:val="BalloonTextChar"/>
    <w:uiPriority w:val="99"/>
    <w:semiHidden/>
    <w:unhideWhenUsed/>
    <w:rsid w:val="00286A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A77"/>
    <w:rPr>
      <w:rFonts w:ascii="Segoe UI" w:hAnsi="Segoe UI" w:cs="Segoe UI"/>
      <w:sz w:val="18"/>
      <w:szCs w:val="18"/>
    </w:rPr>
  </w:style>
  <w:style w:type="character" w:customStyle="1" w:styleId="Heading2Char">
    <w:name w:val="Heading 2 Char"/>
    <w:basedOn w:val="DefaultParagraphFont"/>
    <w:link w:val="Heading2"/>
    <w:uiPriority w:val="9"/>
    <w:rsid w:val="007F3EA3"/>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uiPriority w:val="39"/>
    <w:rsid w:val="00B80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323AD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dEcjqzac&amp;id=68EF9836CB86FAC01DC753E7AE22EE5D397ED8BE&amp;thid=OIP.dEcjqzacH9a39LUOheIAEgD5Es&amp;q=clowne+parish+council+logo&amp;simid=608006687670471736&amp;selectedIndex=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4E2BA-7920-4968-8A05-45B3E6152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1893</Words>
  <Characters>10793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Steve.Singleton</dc:creator>
  <cp:keywords/>
  <dc:description/>
  <cp:lastModifiedBy>Steve Singleton</cp:lastModifiedBy>
  <cp:revision>2</cp:revision>
  <cp:lastPrinted>2021-12-09T15:21:00Z</cp:lastPrinted>
  <dcterms:created xsi:type="dcterms:W3CDTF">2022-04-12T14:15:00Z</dcterms:created>
  <dcterms:modified xsi:type="dcterms:W3CDTF">2022-04-12T14:15:00Z</dcterms:modified>
</cp:coreProperties>
</file>